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4B765D" w:rsidRPr="007003C1" w:rsidTr="000721A6">
        <w:tc>
          <w:tcPr>
            <w:tcW w:w="5245" w:type="dxa"/>
          </w:tcPr>
          <w:p w:rsidR="004B765D" w:rsidRDefault="004B765D" w:rsidP="000721A6">
            <w:pPr>
              <w:jc w:val="center"/>
            </w:pPr>
            <w:bookmarkStart w:id="0" w:name="_GoBack"/>
            <w:bookmarkEnd w:id="0"/>
          </w:p>
          <w:p w:rsidR="004B765D" w:rsidRDefault="004B765D" w:rsidP="000721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CB2EB" wp14:editId="74A8B6B6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5D" w:rsidRPr="00594774" w:rsidRDefault="004B765D" w:rsidP="000721A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4B765D" w:rsidRDefault="004B765D" w:rsidP="000721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4B765D" w:rsidRPr="000A2FF9" w:rsidRDefault="004B765D" w:rsidP="000721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4B765D" w:rsidRPr="000A2FF9" w:rsidRDefault="004B765D" w:rsidP="000721A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4B765D" w:rsidRPr="000A2FF9" w:rsidRDefault="004B765D" w:rsidP="000721A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4B765D" w:rsidRPr="000A2FF9" w:rsidRDefault="004B765D" w:rsidP="000721A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4B765D" w:rsidRPr="000A2FF9" w:rsidRDefault="004B765D" w:rsidP="000721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4B765D" w:rsidRPr="007003C1" w:rsidRDefault="004B765D" w:rsidP="000721A6">
            <w:pPr>
              <w:ind w:left="72"/>
              <w:jc w:val="center"/>
              <w:rPr>
                <w:sz w:val="24"/>
                <w:szCs w:val="26"/>
              </w:rPr>
            </w:pPr>
            <w:r>
              <w:rPr>
                <w:sz w:val="28"/>
                <w:szCs w:val="28"/>
              </w:rPr>
              <w:t>___________</w:t>
            </w:r>
            <w:r w:rsidRPr="00B941DD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820" w:type="dxa"/>
          </w:tcPr>
          <w:p w:rsidR="004B765D" w:rsidRDefault="004B765D" w:rsidP="000721A6">
            <w:pPr>
              <w:ind w:left="567"/>
              <w:rPr>
                <w:i/>
                <w:sz w:val="24"/>
                <w:szCs w:val="26"/>
              </w:rPr>
            </w:pPr>
          </w:p>
          <w:p w:rsidR="004B765D" w:rsidRPr="007003C1" w:rsidRDefault="004B765D" w:rsidP="000721A6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4B765D" w:rsidRDefault="004B765D" w:rsidP="004B765D">
      <w:pPr>
        <w:tabs>
          <w:tab w:val="left" w:pos="5670"/>
          <w:tab w:val="left" w:pos="5812"/>
          <w:tab w:val="left" w:pos="5954"/>
        </w:tabs>
        <w:ind w:right="3684"/>
        <w:jc w:val="both"/>
        <w:rPr>
          <w:sz w:val="28"/>
          <w:szCs w:val="28"/>
        </w:rPr>
      </w:pPr>
    </w:p>
    <w:p w:rsidR="004B765D" w:rsidRPr="00173339" w:rsidRDefault="004B765D" w:rsidP="004B765D">
      <w:pPr>
        <w:tabs>
          <w:tab w:val="left" w:pos="5670"/>
          <w:tab w:val="left" w:pos="5812"/>
          <w:tab w:val="left" w:pos="5954"/>
        </w:tabs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администрации муниципального образования Соль-Илецкий городской округ </w:t>
      </w:r>
      <w:r w:rsidRPr="00FF7918">
        <w:rPr>
          <w:sz w:val="28"/>
          <w:szCs w:val="28"/>
        </w:rPr>
        <w:t>«</w:t>
      </w:r>
      <w:r w:rsidRPr="004B765D">
        <w:rPr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или государственна</w:t>
      </w:r>
      <w:r>
        <w:rPr>
          <w:sz w:val="28"/>
          <w:szCs w:val="28"/>
        </w:rPr>
        <w:t xml:space="preserve">я собственность на которые не </w:t>
      </w:r>
      <w:r w:rsidRPr="004B765D">
        <w:rPr>
          <w:sz w:val="28"/>
          <w:szCs w:val="28"/>
        </w:rPr>
        <w:t>разграничена</w:t>
      </w:r>
      <w:r w:rsidRPr="007F1A23">
        <w:rPr>
          <w:sz w:val="28"/>
          <w:szCs w:val="28"/>
        </w:rPr>
        <w:t>»</w:t>
      </w:r>
    </w:p>
    <w:p w:rsidR="004B765D" w:rsidRPr="00C22852" w:rsidRDefault="004B765D" w:rsidP="004B765D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4B765D" w:rsidRPr="004B765D" w:rsidRDefault="004B765D" w:rsidP="004B76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65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9" w:history="1">
        <w:r w:rsidRPr="004B765D">
          <w:rPr>
            <w:rStyle w:val="a7"/>
            <w:rFonts w:ascii="Times New Roman" w:eastAsiaTheme="majorEastAsia" w:hAnsi="Times New Roman" w:cs="Times New Roman"/>
            <w:b w:val="0"/>
            <w:color w:val="auto"/>
            <w:sz w:val="28"/>
            <w:szCs w:val="28"/>
            <w:u w:val="none"/>
          </w:rPr>
          <w:t>ст. 39.34</w:t>
        </w:r>
      </w:hyperlink>
      <w:r w:rsidRPr="004B76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4B765D">
          <w:rPr>
            <w:rStyle w:val="a7"/>
            <w:rFonts w:ascii="Times New Roman" w:eastAsiaTheme="majorEastAsia" w:hAnsi="Times New Roman" w:cs="Times New Roman"/>
            <w:b w:val="0"/>
            <w:color w:val="auto"/>
            <w:sz w:val="28"/>
            <w:szCs w:val="28"/>
            <w:u w:val="none"/>
          </w:rPr>
          <w:t>39.35</w:t>
        </w:r>
      </w:hyperlink>
      <w:r w:rsidRPr="004B765D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РФ от 25.10.2001 N136-ФЗ, Федерального </w:t>
      </w:r>
      <w:hyperlink r:id="rId11" w:history="1">
        <w:r w:rsidRPr="004B765D">
          <w:rPr>
            <w:rStyle w:val="a7"/>
            <w:rFonts w:ascii="Times New Roman" w:eastAsiaTheme="majorEastAsia" w:hAnsi="Times New Roman" w:cs="Times New Roman"/>
            <w:b w:val="0"/>
            <w:color w:val="auto"/>
            <w:sz w:val="28"/>
            <w:szCs w:val="28"/>
            <w:u w:val="none"/>
          </w:rPr>
          <w:t>закона</w:t>
        </w:r>
      </w:hyperlink>
      <w:r w:rsidRPr="004B765D">
        <w:rPr>
          <w:rFonts w:ascii="Times New Roman" w:hAnsi="Times New Roman" w:cs="Times New Roman"/>
          <w:b w:val="0"/>
          <w:sz w:val="28"/>
          <w:szCs w:val="28"/>
        </w:rPr>
        <w:t xml:space="preserve"> от 27.07.2010 N 210-ФЗ "Об организации предоставления государственных и муниципальных услуг",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№ 186-п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постановления от 15.08.2019 «№ 1699-п)</w:t>
      </w:r>
      <w:r w:rsidRPr="004B76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проведения экспертизы и утверждения административных регламентов предоставления муниципальных услуг» постановляю:</w:t>
      </w:r>
    </w:p>
    <w:p w:rsidR="004B765D" w:rsidRDefault="004B765D" w:rsidP="004B765D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65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2" w:anchor="P43" w:history="1">
        <w:r w:rsidRPr="004B76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4B76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765D">
        <w:rPr>
          <w:rFonts w:ascii="Times New Roman" w:hAnsi="Times New Roman" w:cs="Times New Roman"/>
          <w:sz w:val="28"/>
          <w:szCs w:val="28"/>
        </w:rPr>
        <w:t xml:space="preserve"> на использование земель или земельного участка, находящихся в муниципальной собственности, или государственная собственно</w:t>
      </w:r>
      <w:r w:rsidR="00BC76CC">
        <w:rPr>
          <w:rFonts w:ascii="Times New Roman" w:hAnsi="Times New Roman" w:cs="Times New Roman"/>
          <w:sz w:val="28"/>
          <w:szCs w:val="28"/>
        </w:rPr>
        <w:t>сть на которые не разг</w:t>
      </w:r>
      <w:r w:rsidR="00CA0157">
        <w:rPr>
          <w:rFonts w:ascii="Times New Roman" w:hAnsi="Times New Roman" w:cs="Times New Roman"/>
          <w:sz w:val="28"/>
          <w:szCs w:val="28"/>
        </w:rPr>
        <w:t>раничена" согласно Приложению 1 к настоящему постановлению.</w:t>
      </w:r>
    </w:p>
    <w:p w:rsidR="00BC76CC" w:rsidRDefault="00BC76CC" w:rsidP="004B765D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типовую форму заявления на выдачу разрешения на </w:t>
      </w:r>
      <w:r w:rsidRPr="004B765D">
        <w:rPr>
          <w:rFonts w:ascii="Times New Roman" w:hAnsi="Times New Roman" w:cs="Times New Roman"/>
          <w:sz w:val="28"/>
          <w:szCs w:val="28"/>
        </w:rPr>
        <w:t>использование земель или земельного участка, находящихся в муниципальной собственности, или государственная собственно</w:t>
      </w:r>
      <w:r>
        <w:rPr>
          <w:rFonts w:ascii="Times New Roman" w:hAnsi="Times New Roman" w:cs="Times New Roman"/>
          <w:sz w:val="28"/>
          <w:szCs w:val="28"/>
        </w:rPr>
        <w:t>сть на которые не разграничена согласно Приложению 2.</w:t>
      </w:r>
    </w:p>
    <w:p w:rsidR="00CA0157" w:rsidRDefault="00BC76CC" w:rsidP="00793F9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6A9">
        <w:rPr>
          <w:rFonts w:ascii="Times New Roman" w:hAnsi="Times New Roman" w:cs="Times New Roman"/>
          <w:sz w:val="28"/>
          <w:szCs w:val="28"/>
        </w:rPr>
        <w:t xml:space="preserve">. </w:t>
      </w:r>
      <w:r w:rsidR="00CA0157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CA0157" w:rsidRDefault="00CA0157" w:rsidP="00793F9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326A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</w:t>
      </w:r>
      <w:r w:rsidR="00793F9E">
        <w:rPr>
          <w:rFonts w:ascii="Times New Roman" w:hAnsi="Times New Roman" w:cs="Times New Roman"/>
          <w:sz w:val="28"/>
          <w:szCs w:val="28"/>
        </w:rPr>
        <w:t xml:space="preserve">дского округа от 03.11.2017 № 2921-п </w:t>
      </w:r>
      <w:r w:rsidR="00793F9E" w:rsidRPr="00793F9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r w:rsidR="00793F9E">
        <w:rPr>
          <w:rFonts w:ascii="Times New Roman" w:hAnsi="Times New Roman" w:cs="Times New Roman"/>
          <w:sz w:val="28"/>
          <w:szCs w:val="28"/>
        </w:rPr>
        <w:t>оказанию</w:t>
      </w:r>
      <w:r w:rsidR="00793F9E" w:rsidRPr="00793F9E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использование земель или земельного участка, </w:t>
      </w:r>
      <w:r w:rsidR="00793F9E" w:rsidRPr="00793F9E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собственности, или государственная собственность на которые не разграничена»</w:t>
      </w:r>
    </w:p>
    <w:p w:rsidR="00CA0157" w:rsidRDefault="00CA0157" w:rsidP="00793F9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793F9E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Соль-Илецкий городской округ от 31.05.2018 № 1225-п «О внесении изменении в постановление администрации муниципального образования Соль-Илецкий городской округ от 03.11.2017 № 2921-п «</w:t>
      </w:r>
      <w:r w:rsidR="00793F9E" w:rsidRPr="00793F9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 w:rsidR="00793F9E">
        <w:rPr>
          <w:rFonts w:ascii="Times New Roman" w:hAnsi="Times New Roman" w:cs="Times New Roman"/>
          <w:sz w:val="28"/>
          <w:szCs w:val="28"/>
        </w:rPr>
        <w:t>оказанию</w:t>
      </w:r>
      <w:r w:rsidR="00793F9E" w:rsidRPr="00793F9E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</w:t>
      </w:r>
      <w:r w:rsidR="00793F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57" w:rsidRDefault="00CA0157" w:rsidP="00793F9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="00BC76CC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Соль-Илецкий городской округ от 18.09.2018 № 2120-п ««О внесении изменении в постановление администрации муниципального образования Соль-Илецкий городской округ от 03.11.2017 № 2921-п «</w:t>
      </w:r>
      <w:r w:rsidR="00BC76CC" w:rsidRPr="00793F9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 w:rsidR="00BC76CC">
        <w:rPr>
          <w:rFonts w:ascii="Times New Roman" w:hAnsi="Times New Roman" w:cs="Times New Roman"/>
          <w:sz w:val="28"/>
          <w:szCs w:val="28"/>
        </w:rPr>
        <w:t>оказанию</w:t>
      </w:r>
      <w:r w:rsidR="00BC76CC" w:rsidRPr="00793F9E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3F9E" w:rsidRPr="004B765D" w:rsidRDefault="00CA0157" w:rsidP="00793F9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C7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76CC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Соль-Илецкий городской округ от 18.01.2019 № 92-п «««О внесении изменении в постановление администрации муниципального образования Соль-Илецкий городской округ от 03.11.2017 № 2921-п «</w:t>
      </w:r>
      <w:r w:rsidR="00BC76CC" w:rsidRPr="00793F9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 w:rsidR="00BC76CC">
        <w:rPr>
          <w:rFonts w:ascii="Times New Roman" w:hAnsi="Times New Roman" w:cs="Times New Roman"/>
          <w:sz w:val="28"/>
          <w:szCs w:val="28"/>
        </w:rPr>
        <w:t>оказанию</w:t>
      </w:r>
      <w:r w:rsidR="00BC76CC" w:rsidRPr="00793F9E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</w:t>
      </w:r>
      <w:r w:rsidR="00BC76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765D" w:rsidRPr="004B765D" w:rsidRDefault="00BC76CC" w:rsidP="004B7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65D" w:rsidRPr="004B765D">
        <w:rPr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4B765D" w:rsidRPr="004B765D" w:rsidRDefault="00BC76CC" w:rsidP="004B7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65D" w:rsidRPr="004B765D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Вдовкина В.П.</w:t>
      </w:r>
    </w:p>
    <w:p w:rsidR="004B765D" w:rsidRPr="004B765D" w:rsidRDefault="00BC76CC" w:rsidP="004B7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765D" w:rsidRPr="004B765D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4B765D" w:rsidRDefault="004B765D" w:rsidP="004B765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4B765D" w:rsidRPr="00C22852" w:rsidRDefault="004B765D" w:rsidP="00CA015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B765D" w:rsidRDefault="004B765D" w:rsidP="004B76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765D" w:rsidRDefault="004B765D" w:rsidP="004B76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4B765D" w:rsidRDefault="004B765D" w:rsidP="004B765D">
      <w:pPr>
        <w:pStyle w:val="12"/>
        <w:spacing w:line="276" w:lineRule="auto"/>
        <w:jc w:val="both"/>
        <w:rPr>
          <w:color w:val="000000"/>
          <w:sz w:val="28"/>
          <w:szCs w:val="28"/>
        </w:rPr>
      </w:pPr>
    </w:p>
    <w:p w:rsidR="004B765D" w:rsidRPr="00C47C42" w:rsidRDefault="004B765D" w:rsidP="004B765D">
      <w:pPr>
        <w:pStyle w:val="12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4B765D" w:rsidRPr="00BC76CC" w:rsidRDefault="004B765D" w:rsidP="004B765D">
      <w:pPr>
        <w:pStyle w:val="12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 xml:space="preserve">Ведущий специалист организационного отдела              </w:t>
      </w:r>
      <w:r w:rsidR="00BC76CC">
        <w:rPr>
          <w:color w:val="000000"/>
          <w:sz w:val="28"/>
          <w:szCs w:val="28"/>
        </w:rPr>
        <w:t xml:space="preserve">          Е.В. Телушкина</w:t>
      </w:r>
    </w:p>
    <w:p w:rsidR="004B765D" w:rsidRDefault="004B765D" w:rsidP="004B765D">
      <w:pPr>
        <w:pStyle w:val="12"/>
        <w:spacing w:line="276" w:lineRule="auto"/>
        <w:jc w:val="both"/>
        <w:rPr>
          <w:color w:val="000000"/>
          <w:sz w:val="8"/>
          <w:szCs w:val="8"/>
        </w:rPr>
      </w:pPr>
    </w:p>
    <w:p w:rsidR="004B765D" w:rsidRDefault="004B765D" w:rsidP="004B765D">
      <w:pPr>
        <w:pStyle w:val="12"/>
        <w:spacing w:line="276" w:lineRule="auto"/>
        <w:jc w:val="both"/>
        <w:rPr>
          <w:color w:val="000000"/>
          <w:sz w:val="8"/>
          <w:szCs w:val="8"/>
        </w:rPr>
      </w:pPr>
    </w:p>
    <w:p w:rsidR="00CA0157" w:rsidRDefault="00CA0157" w:rsidP="004B765D">
      <w:pPr>
        <w:pStyle w:val="12"/>
        <w:spacing w:line="276" w:lineRule="auto"/>
        <w:jc w:val="both"/>
        <w:rPr>
          <w:color w:val="000000"/>
          <w:sz w:val="8"/>
          <w:szCs w:val="8"/>
        </w:rPr>
      </w:pPr>
    </w:p>
    <w:p w:rsidR="004B765D" w:rsidRPr="007F1A23" w:rsidRDefault="004B765D" w:rsidP="004B765D">
      <w:pPr>
        <w:pStyle w:val="12"/>
        <w:spacing w:line="276" w:lineRule="auto"/>
        <w:jc w:val="both"/>
        <w:rPr>
          <w:color w:val="000000"/>
          <w:sz w:val="8"/>
          <w:szCs w:val="8"/>
        </w:rPr>
      </w:pPr>
    </w:p>
    <w:p w:rsidR="004B765D" w:rsidRDefault="004B765D" w:rsidP="004B765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p w:rsidR="000721A6" w:rsidRDefault="000721A6"/>
    <w:p w:rsidR="00BC76CC" w:rsidRDefault="00BC76CC"/>
    <w:p w:rsidR="00BC76CC" w:rsidRDefault="00BC76CC"/>
    <w:p w:rsidR="00BC76CC" w:rsidRPr="00BC76CC" w:rsidRDefault="00BC76CC" w:rsidP="00BC76CC">
      <w:pPr>
        <w:widowControl w:val="0"/>
        <w:tabs>
          <w:tab w:val="left" w:pos="5387"/>
          <w:tab w:val="left" w:pos="5670"/>
        </w:tabs>
        <w:overflowPunct w:val="0"/>
        <w:autoSpaceDE w:val="0"/>
        <w:autoSpaceDN w:val="0"/>
        <w:adjustRightInd w:val="0"/>
        <w:spacing w:line="242" w:lineRule="auto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76C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BC76CC">
        <w:rPr>
          <w:sz w:val="28"/>
          <w:szCs w:val="28"/>
        </w:rPr>
        <w:t xml:space="preserve"> к постановлению </w:t>
      </w:r>
    </w:p>
    <w:p w:rsidR="00BC76CC" w:rsidRDefault="00BC76CC" w:rsidP="00BC76CC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администрации Соль-Илецкого</w:t>
      </w:r>
    </w:p>
    <w:p w:rsidR="00BC76CC" w:rsidRPr="00BC76CC" w:rsidRDefault="00BC76CC" w:rsidP="00BC76CC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C76CC">
        <w:rPr>
          <w:sz w:val="28"/>
          <w:szCs w:val="28"/>
        </w:rPr>
        <w:t xml:space="preserve">городского округа                                                </w:t>
      </w:r>
    </w:p>
    <w:p w:rsidR="00BC76CC" w:rsidRPr="00BC76CC" w:rsidRDefault="00BC76CC" w:rsidP="00BC76CC">
      <w:pPr>
        <w:tabs>
          <w:tab w:val="left" w:pos="5103"/>
        </w:tabs>
        <w:autoSpaceDE w:val="0"/>
        <w:autoSpaceDN w:val="0"/>
        <w:adjustRightInd w:val="0"/>
        <w:ind w:firstLine="4536"/>
        <w:jc w:val="right"/>
        <w:rPr>
          <w:b/>
          <w:bCs/>
          <w:sz w:val="24"/>
          <w:szCs w:val="24"/>
        </w:rPr>
      </w:pPr>
      <w:r w:rsidRPr="00BC76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BC76CC">
        <w:rPr>
          <w:sz w:val="28"/>
          <w:szCs w:val="28"/>
        </w:rPr>
        <w:t>от _________201</w:t>
      </w:r>
      <w:r>
        <w:rPr>
          <w:sz w:val="28"/>
          <w:szCs w:val="28"/>
        </w:rPr>
        <w:t>9</w:t>
      </w:r>
      <w:r w:rsidRPr="00BC76CC">
        <w:rPr>
          <w:sz w:val="28"/>
          <w:szCs w:val="28"/>
        </w:rPr>
        <w:t xml:space="preserve"> № _________</w:t>
      </w:r>
    </w:p>
    <w:p w:rsidR="00BC76CC" w:rsidRPr="00BC76CC" w:rsidRDefault="00BC76CC" w:rsidP="00BC76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C76CC" w:rsidRPr="00BC76CC" w:rsidRDefault="00BC76CC" w:rsidP="00BC76CC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</w:p>
    <w:p w:rsidR="00BC76CC" w:rsidRPr="00BC76CC" w:rsidRDefault="00BC76CC" w:rsidP="00BC76CC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</w:p>
    <w:p w:rsidR="00BC76CC" w:rsidRPr="00BC76CC" w:rsidRDefault="00BC76CC" w:rsidP="00BC76CC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</w:p>
    <w:p w:rsidR="00BC76CC" w:rsidRPr="00BC76CC" w:rsidRDefault="00BC76CC" w:rsidP="00BC76CC">
      <w:pPr>
        <w:keepNext/>
        <w:autoSpaceDE w:val="0"/>
        <w:autoSpaceDN w:val="0"/>
        <w:adjustRightInd w:val="0"/>
        <w:ind w:right="-63"/>
        <w:jc w:val="center"/>
        <w:outlineLvl w:val="0"/>
        <w:rPr>
          <w:sz w:val="28"/>
          <w:szCs w:val="28"/>
        </w:rPr>
      </w:pPr>
      <w:r w:rsidRPr="00BC76CC">
        <w:rPr>
          <w:sz w:val="28"/>
          <w:szCs w:val="28"/>
        </w:rPr>
        <w:t>Административный регламент</w:t>
      </w:r>
    </w:p>
    <w:p w:rsidR="00BC76CC" w:rsidRPr="00BC76CC" w:rsidRDefault="00BC76CC" w:rsidP="00BC76CC">
      <w:pPr>
        <w:keepNext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76CC">
        <w:rPr>
          <w:sz w:val="28"/>
          <w:szCs w:val="28"/>
        </w:rPr>
        <w:t xml:space="preserve">предоставления муниципальной услуги </w:t>
      </w:r>
    </w:p>
    <w:p w:rsidR="00BC76CC" w:rsidRDefault="00BC76CC" w:rsidP="00BC76CC">
      <w:pPr>
        <w:jc w:val="center"/>
        <w:rPr>
          <w:sz w:val="24"/>
          <w:szCs w:val="28"/>
        </w:rPr>
      </w:pPr>
      <w:r w:rsidRPr="00BC76CC">
        <w:rPr>
          <w:sz w:val="24"/>
          <w:szCs w:val="28"/>
        </w:rPr>
        <w:t>«</w:t>
      </w:r>
      <w:r w:rsidRPr="004B765D">
        <w:rPr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или государственна</w:t>
      </w:r>
      <w:r>
        <w:rPr>
          <w:sz w:val="28"/>
          <w:szCs w:val="28"/>
        </w:rPr>
        <w:t xml:space="preserve">я собственность на которые не </w:t>
      </w:r>
      <w:r w:rsidRPr="004B765D">
        <w:rPr>
          <w:sz w:val="28"/>
          <w:szCs w:val="28"/>
        </w:rPr>
        <w:t>разграничена</w:t>
      </w:r>
      <w:r w:rsidRPr="00BC76CC">
        <w:rPr>
          <w:sz w:val="24"/>
          <w:szCs w:val="28"/>
        </w:rPr>
        <w:t>»</w:t>
      </w:r>
    </w:p>
    <w:p w:rsidR="00A95EDD" w:rsidRDefault="00A95EDD" w:rsidP="00BC76CC">
      <w:pPr>
        <w:jc w:val="center"/>
        <w:rPr>
          <w:sz w:val="24"/>
          <w:szCs w:val="28"/>
        </w:rPr>
      </w:pPr>
    </w:p>
    <w:p w:rsidR="008C6719" w:rsidRPr="008C6719" w:rsidRDefault="008C6719" w:rsidP="008C6719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C6719" w:rsidRPr="008C6719" w:rsidRDefault="008C6719" w:rsidP="008C671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t>1. Общие положения</w:t>
      </w:r>
    </w:p>
    <w:p w:rsidR="003764AD" w:rsidRPr="003764AD" w:rsidRDefault="003764AD" w:rsidP="003764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64AD">
        <w:rPr>
          <w:b/>
          <w:sz w:val="28"/>
          <w:szCs w:val="28"/>
        </w:rPr>
        <w:t>1.1. Предмет регулирования регламента</w:t>
      </w:r>
    </w:p>
    <w:p w:rsidR="003764AD" w:rsidRPr="003764AD" w:rsidRDefault="003764AD" w:rsidP="003764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764AD" w:rsidRDefault="003764AD" w:rsidP="003764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764AD">
        <w:rPr>
          <w:b/>
          <w:sz w:val="28"/>
          <w:szCs w:val="28"/>
        </w:rPr>
        <w:t xml:space="preserve"> </w:t>
      </w:r>
      <w:r w:rsidRPr="003764AD">
        <w:rPr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3764AD" w:rsidRDefault="003764AD" w:rsidP="003764A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764AD">
        <w:rPr>
          <w:sz w:val="28"/>
          <w:szCs w:val="28"/>
        </w:rPr>
        <w:t>"</w:t>
      </w:r>
      <w:r w:rsidRPr="004B765D">
        <w:rPr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или государственна</w:t>
      </w:r>
      <w:r>
        <w:rPr>
          <w:sz w:val="28"/>
          <w:szCs w:val="28"/>
        </w:rPr>
        <w:t xml:space="preserve">я собственность на которые не </w:t>
      </w:r>
      <w:r w:rsidRPr="004B765D">
        <w:rPr>
          <w:sz w:val="28"/>
          <w:szCs w:val="28"/>
        </w:rPr>
        <w:t>разграничена</w:t>
      </w:r>
      <w:r w:rsidRPr="003764AD">
        <w:rPr>
          <w:sz w:val="28"/>
          <w:szCs w:val="28"/>
        </w:rPr>
        <w:t>"</w:t>
      </w:r>
      <w:r w:rsidRPr="003764AD">
        <w:rPr>
          <w:b/>
          <w:sz w:val="28"/>
          <w:szCs w:val="28"/>
        </w:rPr>
        <w:t xml:space="preserve"> </w:t>
      </w:r>
      <w:r w:rsidRPr="003764AD">
        <w:rPr>
          <w:sz w:val="28"/>
          <w:szCs w:val="28"/>
        </w:rPr>
        <w:t xml:space="preserve">(далее – Регламент) определяет сроки и устанавливает порядок, последовательность действий и стандарт предоставления муниципальной услуги (далее – муниципальная услуга) на территории муниципального образования Соль-Илецкий городской округ Оренбургской области. </w:t>
      </w:r>
    </w:p>
    <w:p w:rsidR="003764AD" w:rsidRPr="008C6719" w:rsidRDefault="003764AD" w:rsidP="003764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 </w:t>
      </w:r>
      <w:hyperlink r:id="rId13" w:history="1">
        <w:r w:rsidRPr="008C6719">
          <w:rPr>
            <w:sz w:val="28"/>
            <w:szCs w:val="28"/>
          </w:rPr>
          <w:t>перечень</w:t>
        </w:r>
      </w:hyperlink>
      <w:r w:rsidRPr="008C6719">
        <w:rPr>
          <w:sz w:val="28"/>
          <w:szCs w:val="28"/>
        </w:rPr>
        <w:t xml:space="preserve"> которых утвержден постановлением Правительства Российской Федерации от 03.12.014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3764AD" w:rsidRPr="008C6719" w:rsidRDefault="003764AD" w:rsidP="003764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1) проведения инженерных изысканий;</w:t>
      </w:r>
    </w:p>
    <w:p w:rsidR="003764AD" w:rsidRPr="008C6719" w:rsidRDefault="003764AD" w:rsidP="003764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2) капитального или текущего ремонта линейного объекта;</w:t>
      </w:r>
    </w:p>
    <w:p w:rsidR="003764AD" w:rsidRPr="008C6719" w:rsidRDefault="003764AD" w:rsidP="003764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764AD" w:rsidRPr="008C6719" w:rsidRDefault="003764AD" w:rsidP="003764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осуществления геологического изучения недр;</w:t>
      </w:r>
    </w:p>
    <w:p w:rsidR="003764AD" w:rsidRPr="003764AD" w:rsidRDefault="003764AD" w:rsidP="003764A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6719">
        <w:rPr>
          <w:sz w:val="28"/>
          <w:szCs w:val="28"/>
        </w:rPr>
        <w:lastRenderedPageBreak/>
        <w:t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3764AD" w:rsidRPr="003764AD" w:rsidRDefault="003764AD" w:rsidP="003764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764AD" w:rsidRPr="003764AD" w:rsidRDefault="003764AD" w:rsidP="003764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764AD">
        <w:rPr>
          <w:b/>
          <w:sz w:val="28"/>
          <w:szCs w:val="28"/>
        </w:rPr>
        <w:t>1.2. Круг заявителей</w:t>
      </w:r>
    </w:p>
    <w:p w:rsidR="003764AD" w:rsidRPr="003764AD" w:rsidRDefault="003764AD" w:rsidP="003764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764AD" w:rsidRPr="003764AD" w:rsidRDefault="003764AD" w:rsidP="00376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64AD">
        <w:rPr>
          <w:sz w:val="28"/>
          <w:szCs w:val="28"/>
        </w:rPr>
        <w:t xml:space="preserve"> Заявители на получение муниципальной услуги: </w:t>
      </w:r>
      <w:r>
        <w:rPr>
          <w:sz w:val="28"/>
          <w:szCs w:val="28"/>
        </w:rPr>
        <w:t>физические лица</w:t>
      </w:r>
      <w:r w:rsidRPr="008C6719">
        <w:rPr>
          <w:sz w:val="28"/>
          <w:szCs w:val="28"/>
        </w:rPr>
        <w:t>, индивидуальны</w:t>
      </w:r>
      <w:r>
        <w:rPr>
          <w:sz w:val="28"/>
          <w:szCs w:val="28"/>
        </w:rPr>
        <w:t>е</w:t>
      </w:r>
      <w:r w:rsidRPr="008C671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8C6719">
        <w:rPr>
          <w:sz w:val="28"/>
          <w:szCs w:val="28"/>
        </w:rPr>
        <w:t xml:space="preserve"> или юридическ</w:t>
      </w:r>
      <w:r>
        <w:rPr>
          <w:sz w:val="28"/>
          <w:szCs w:val="28"/>
        </w:rPr>
        <w:t>ие</w:t>
      </w:r>
      <w:r w:rsidRPr="008C671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8C6719">
        <w:rPr>
          <w:sz w:val="28"/>
          <w:szCs w:val="28"/>
        </w:rPr>
        <w:t>, либо уполномоченные представители таких лиц</w:t>
      </w:r>
      <w:r>
        <w:rPr>
          <w:sz w:val="28"/>
          <w:szCs w:val="28"/>
        </w:rPr>
        <w:t>,</w:t>
      </w:r>
      <w:r w:rsidRPr="003764AD">
        <w:rPr>
          <w:sz w:val="28"/>
          <w:szCs w:val="28"/>
        </w:rPr>
        <w:t xml:space="preserve">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764AD" w:rsidRPr="003764AD" w:rsidRDefault="003764AD" w:rsidP="003764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764AD" w:rsidRPr="003764AD" w:rsidRDefault="003764AD" w:rsidP="003764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764AD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3764AD" w:rsidRPr="003764AD" w:rsidRDefault="003764AD" w:rsidP="003764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764AD" w:rsidRPr="003764AD" w:rsidRDefault="003764AD" w:rsidP="003764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64AD">
        <w:rPr>
          <w:sz w:val="28"/>
          <w:szCs w:val="28"/>
        </w:rPr>
        <w:t xml:space="preserve">Информация по вопросам предоставления  муниципальной услуги, сведения о ходе предоставления муниципальной услуги может быть получена на официальном сайте </w:t>
      </w:r>
      <w:r w:rsidRPr="003764AD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Соль-Илецкий городской округ Оренбургской области  в сети «Интернет»: http://soliletsk.ru. (далее – официальный сайт), на информационных стендах в залах приёма заявителей в администрации муниципального образования Соль-Илецкий городской округ Оренбургской области, </w:t>
      </w:r>
      <w:r w:rsidRPr="003764AD">
        <w:rPr>
          <w:sz w:val="28"/>
          <w:szCs w:val="28"/>
        </w:rPr>
        <w:t>а также в электронной форме через Единый портал государственных и муниципальных услуг (функций) Оренбургской области (www.gosuslugi.ru) (далее - Портал).</w:t>
      </w:r>
    </w:p>
    <w:p w:rsidR="008C6719" w:rsidRPr="008C6719" w:rsidRDefault="003764AD" w:rsidP="003764A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64AD">
        <w:rPr>
          <w:sz w:val="28"/>
          <w:szCs w:val="28"/>
        </w:rPr>
        <w:t xml:space="preserve">Справочная информация о местонахождении, графике работы, контактных телефонах администрации </w:t>
      </w:r>
      <w:r w:rsidRPr="003764AD">
        <w:rPr>
          <w:rFonts w:eastAsia="Calibri"/>
          <w:sz w:val="28"/>
          <w:szCs w:val="28"/>
          <w:lang w:eastAsia="en-US"/>
        </w:rPr>
        <w:t>муниципального образования Соль-Илецкий городской округ Оренбургской области</w:t>
      </w:r>
      <w:r w:rsidRPr="003764AD">
        <w:rPr>
          <w:sz w:val="28"/>
          <w:szCs w:val="28"/>
        </w:rPr>
        <w:t xml:space="preserve">, структурных подразделений, предоставляющих муниципальную услугу многофункциональных центров предоставления  муниципальных услуг (далее - МФЦ), участвующих в предоставлении муниципальной услуги (при наличии соглашений о взаимодействии, заключенных между МФЦ и </w:t>
      </w:r>
      <w:r w:rsidRPr="003764AD">
        <w:rPr>
          <w:rFonts w:eastAsia="Calibri"/>
          <w:sz w:val="28"/>
          <w:szCs w:val="28"/>
          <w:lang w:eastAsia="en-US"/>
        </w:rPr>
        <w:t>администрацией муниципального образования Соль-Илецкий городской округ Оренбургской области</w:t>
      </w:r>
      <w:r w:rsidRPr="003764AD">
        <w:rPr>
          <w:sz w:val="28"/>
          <w:szCs w:val="28"/>
        </w:rPr>
        <w:t xml:space="preserve"> (далее - соглашение о взаимодействии), указывается на официальном сайте </w:t>
      </w:r>
      <w:r w:rsidRPr="003764AD">
        <w:rPr>
          <w:rFonts w:eastAsia="Calibri"/>
          <w:sz w:val="28"/>
          <w:szCs w:val="28"/>
          <w:lang w:eastAsia="en-US"/>
        </w:rPr>
        <w:t>администрации муниципального образования Соль-Илецкий городской округ Оренбургской области</w:t>
      </w:r>
      <w:r w:rsidRPr="003764AD">
        <w:rPr>
          <w:sz w:val="28"/>
          <w:szCs w:val="28"/>
        </w:rPr>
        <w:t>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8C6719" w:rsidRPr="008C6719" w:rsidRDefault="008228DA" w:rsidP="008C6719">
      <w:pPr>
        <w:ind w:firstLine="709"/>
        <w:jc w:val="both"/>
        <w:rPr>
          <w:sz w:val="28"/>
          <w:szCs w:val="28"/>
        </w:rPr>
      </w:pPr>
      <w:bookmarkStart w:id="1" w:name="P54"/>
      <w:bookmarkEnd w:id="1"/>
      <w:r>
        <w:rPr>
          <w:sz w:val="28"/>
          <w:szCs w:val="28"/>
        </w:rPr>
        <w:t xml:space="preserve">Также </w:t>
      </w:r>
      <w:r w:rsidR="008C6719" w:rsidRPr="008C6719">
        <w:rPr>
          <w:sz w:val="28"/>
          <w:szCs w:val="28"/>
        </w:rPr>
        <w:t xml:space="preserve">заявитель может обратиться с устным или письменным запросом в </w:t>
      </w:r>
      <w:r>
        <w:rPr>
          <w:sz w:val="28"/>
          <w:szCs w:val="28"/>
        </w:rPr>
        <w:t>отдел архитектуры, градостроительства и земельных отношений администрации муниципального образования Соль-Илецкий городской округ</w:t>
      </w:r>
      <w:r w:rsidR="008C6719" w:rsidRPr="008C6719">
        <w:rPr>
          <w:sz w:val="28"/>
          <w:szCs w:val="28"/>
        </w:rPr>
        <w:t>.</w:t>
      </w:r>
    </w:p>
    <w:p w:rsidR="0033054A" w:rsidRPr="0033054A" w:rsidRDefault="0033054A" w:rsidP="0033054A">
      <w:pPr>
        <w:widowControl w:val="0"/>
        <w:autoSpaceDE w:val="0"/>
        <w:autoSpaceDN w:val="0"/>
        <w:ind w:right="27"/>
        <w:jc w:val="both"/>
        <w:rPr>
          <w:b/>
          <w:sz w:val="28"/>
          <w:szCs w:val="28"/>
        </w:rPr>
      </w:pPr>
      <w:r w:rsidRPr="0033054A">
        <w:rPr>
          <w:b/>
          <w:sz w:val="28"/>
          <w:szCs w:val="28"/>
        </w:rPr>
        <w:lastRenderedPageBreak/>
        <w:t>1.4. Требования к взаимодействию с заявителем при предоставлении муниципальных услуг</w:t>
      </w:r>
    </w:p>
    <w:p w:rsidR="0033054A" w:rsidRPr="0033054A" w:rsidRDefault="0033054A" w:rsidP="0033054A">
      <w:pPr>
        <w:jc w:val="both"/>
        <w:rPr>
          <w:rFonts w:eastAsia="Calibri"/>
          <w:sz w:val="28"/>
          <w:szCs w:val="28"/>
          <w:lang w:eastAsia="en-US"/>
        </w:rPr>
      </w:pPr>
      <w:r w:rsidRPr="0033054A">
        <w:rPr>
          <w:rFonts w:eastAsia="Calibri"/>
          <w:sz w:val="28"/>
          <w:szCs w:val="28"/>
          <w:lang w:eastAsia="en-US"/>
        </w:rPr>
        <w:t xml:space="preserve">        Органы, предоставляющие муниципальные услуги, не вправе требовать от заявителя:</w:t>
      </w:r>
    </w:p>
    <w:p w:rsidR="0033054A" w:rsidRPr="0033054A" w:rsidRDefault="0033054A" w:rsidP="0033054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54A">
        <w:rPr>
          <w:rFonts w:eastAsia="Calibr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3054A" w:rsidRPr="0033054A" w:rsidRDefault="0033054A" w:rsidP="0033054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54A">
        <w:rPr>
          <w:rFonts w:eastAsia="Calibr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 Федерального закона от 27.07.2010 № 210-ФЗ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3054A" w:rsidRPr="0033054A" w:rsidRDefault="0033054A" w:rsidP="0033054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54A">
        <w:rPr>
          <w:rFonts w:eastAsia="Calibri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210-ФЗ;</w:t>
      </w:r>
    </w:p>
    <w:p w:rsidR="0033054A" w:rsidRPr="0033054A" w:rsidRDefault="0033054A" w:rsidP="0033054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54A">
        <w:rPr>
          <w:rFonts w:eastAsia="Calibri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054A" w:rsidRPr="0033054A" w:rsidRDefault="0033054A" w:rsidP="0033054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54A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054A" w:rsidRPr="0033054A" w:rsidRDefault="0033054A" w:rsidP="0033054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54A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054A" w:rsidRPr="0033054A" w:rsidRDefault="0033054A" w:rsidP="0033054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054A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8C6719" w:rsidRDefault="0033054A" w:rsidP="0033054A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3054A">
        <w:rPr>
          <w:rFonts w:eastAsia="Calibri"/>
          <w:sz w:val="28"/>
          <w:szCs w:val="28"/>
          <w:lang w:eastAsia="en-US"/>
        </w:rPr>
        <w:t xml:space="preserve">г) выявление документально подтвержденного факта (признаков) </w:t>
      </w:r>
      <w:r w:rsidRPr="0033054A">
        <w:rPr>
          <w:rFonts w:eastAsia="Calibri"/>
          <w:sz w:val="28"/>
          <w:szCs w:val="28"/>
          <w:lang w:eastAsia="en-US"/>
        </w:rPr>
        <w:lastRenderedPageBreak/>
        <w:t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неудобства.</w:t>
      </w:r>
    </w:p>
    <w:p w:rsidR="0033054A" w:rsidRDefault="0033054A" w:rsidP="0033054A">
      <w:pPr>
        <w:widowControl w:val="0"/>
        <w:autoSpaceDE w:val="0"/>
        <w:autoSpaceDN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3054A" w:rsidRPr="008C6719" w:rsidRDefault="0033054A" w:rsidP="0033054A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8C6719" w:rsidRPr="008C6719" w:rsidRDefault="008C6719" w:rsidP="008C671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t>2. Стандарт предоставления муниципальной услуги</w:t>
      </w:r>
    </w:p>
    <w:p w:rsidR="008C6719" w:rsidRPr="008C6719" w:rsidRDefault="008C6719" w:rsidP="008C67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8C6719" w:rsidRPr="008C6719" w:rsidRDefault="008C6719" w:rsidP="008C6719">
      <w:pPr>
        <w:ind w:firstLine="709"/>
        <w:contextualSpacing/>
        <w:jc w:val="both"/>
        <w:rPr>
          <w:i/>
          <w:sz w:val="28"/>
          <w:szCs w:val="28"/>
        </w:rPr>
      </w:pPr>
      <w:r w:rsidRPr="008C6719">
        <w:rPr>
          <w:sz w:val="28"/>
          <w:szCs w:val="28"/>
        </w:rPr>
        <w:t xml:space="preserve">2.2. Наименование органа, предоставляющего муниципальную услугу: администрация Соль-Илецкого городского округа, подготовку документов осуществляет </w:t>
      </w:r>
      <w:r w:rsidR="00A126FC">
        <w:rPr>
          <w:sz w:val="28"/>
          <w:szCs w:val="28"/>
        </w:rPr>
        <w:t>Отдел архитектуры, градостроительства и земельных отношений</w:t>
      </w:r>
      <w:r w:rsidRPr="008C6719">
        <w:rPr>
          <w:sz w:val="28"/>
          <w:szCs w:val="28"/>
        </w:rPr>
        <w:t>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2.3. Результат предоставления муниципальной услуги: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принятие решения об отказе в выдаче разрешения.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2.4. Услуга осуществляется в течение 10 рабочих дней со дня регистрации в</w:t>
      </w:r>
      <w:r w:rsidR="00715F75">
        <w:rPr>
          <w:sz w:val="28"/>
          <w:szCs w:val="28"/>
        </w:rPr>
        <w:t xml:space="preserve"> администрации муниципального образования Соль-Илецкий городской округ или</w:t>
      </w:r>
      <w:r w:rsidRPr="008C6719">
        <w:rPr>
          <w:sz w:val="28"/>
          <w:szCs w:val="28"/>
        </w:rPr>
        <w:t xml:space="preserve"> МАУ МФЦ документов согласно перечню, указанному в </w:t>
      </w:r>
      <w:hyperlink w:anchor="P146" w:history="1">
        <w:r w:rsidRPr="008C6719">
          <w:rPr>
            <w:sz w:val="28"/>
            <w:szCs w:val="28"/>
          </w:rPr>
          <w:t>пункте 2.7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В течение 10 рабочих дней со дня выдачи разрешения </w:t>
      </w:r>
      <w:r w:rsidR="00715F75">
        <w:rPr>
          <w:sz w:val="28"/>
          <w:szCs w:val="28"/>
        </w:rPr>
        <w:t xml:space="preserve">Отдел архитектуры, градостроительства и земельных отношений </w:t>
      </w:r>
      <w:r w:rsidRPr="008C6719">
        <w:rPr>
          <w:sz w:val="28"/>
          <w:szCs w:val="28"/>
        </w:rPr>
        <w:t xml:space="preserve">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8C6719" w:rsidRPr="008C6719" w:rsidRDefault="008C6719" w:rsidP="00715F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2.6. </w:t>
      </w:r>
      <w:r w:rsidR="00715F75" w:rsidRPr="00041DCE"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</w:t>
      </w:r>
      <w:r w:rsidR="00715F75">
        <w:rPr>
          <w:sz w:val="28"/>
          <w:szCs w:val="28"/>
        </w:rPr>
        <w:t>размещается</w:t>
      </w:r>
      <w:r w:rsidR="00715F75" w:rsidRPr="005A08BC">
        <w:rPr>
          <w:sz w:val="28"/>
          <w:szCs w:val="28"/>
        </w:rPr>
        <w:t xml:space="preserve"> на официальном сайте</w:t>
      </w:r>
      <w:r w:rsidR="00715F75">
        <w:rPr>
          <w:sz w:val="28"/>
          <w:szCs w:val="28"/>
        </w:rPr>
        <w:t xml:space="preserve"> </w:t>
      </w:r>
      <w:r w:rsidR="00715F75" w:rsidRPr="0031518B">
        <w:rPr>
          <w:sz w:val="28"/>
          <w:szCs w:val="28"/>
        </w:rPr>
        <w:t xml:space="preserve">администрации </w:t>
      </w:r>
      <w:r w:rsidR="00715F75">
        <w:rPr>
          <w:sz w:val="28"/>
          <w:szCs w:val="28"/>
        </w:rPr>
        <w:t xml:space="preserve">в сети интернет и на </w:t>
      </w:r>
      <w:r w:rsidR="00715F75">
        <w:rPr>
          <w:sz w:val="28"/>
          <w:szCs w:val="28"/>
        </w:rPr>
        <w:lastRenderedPageBreak/>
        <w:t>Портале.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146"/>
      <w:bookmarkEnd w:id="2"/>
      <w:r w:rsidRPr="008C6719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1) </w:t>
      </w:r>
      <w:hyperlink w:anchor="P406" w:history="1">
        <w:r w:rsidRPr="008C6719">
          <w:rPr>
            <w:sz w:val="28"/>
            <w:szCs w:val="28"/>
          </w:rPr>
          <w:t>заявление</w:t>
        </w:r>
      </w:hyperlink>
      <w:r w:rsidRPr="008C6719">
        <w:rPr>
          <w:sz w:val="28"/>
          <w:szCs w:val="28"/>
        </w:rPr>
        <w:t xml:space="preserve"> о выдаче разрешения по образцу согласно приложению 1к настоящему административному регламенту.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В заявлении должны быть указаны: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д) предполагаемые цели использования земель или земельного участка;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ж) срок использования земель или земельного участка;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158"/>
      <w:bookmarkEnd w:id="3"/>
      <w:r w:rsidRPr="008C6719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C6719" w:rsidRPr="008C6719" w:rsidRDefault="008C6719" w:rsidP="008C6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719">
        <w:rPr>
          <w:sz w:val="28"/>
          <w:szCs w:val="28"/>
        </w:rPr>
        <w:t xml:space="preserve">1) </w:t>
      </w:r>
      <w:r w:rsidRPr="008C6719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недвижимости</w:t>
      </w:r>
      <w:r w:rsidRPr="008C6719">
        <w:rPr>
          <w:sz w:val="28"/>
          <w:szCs w:val="28"/>
        </w:rPr>
        <w:t>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2) копия лицензии, удостоверяющей право проведения работ по геологическому изучению недр;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3) документы, подтверждающие основания для использования земель или земельного участка, в целях, предусмотренных </w:t>
      </w:r>
      <w:hyperlink w:anchor="P54" w:history="1">
        <w:r w:rsidRPr="008C6719">
          <w:rPr>
            <w:sz w:val="28"/>
            <w:szCs w:val="28"/>
          </w:rPr>
          <w:t>пунктом 1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регламента.</w:t>
      </w:r>
    </w:p>
    <w:p w:rsidR="004C0D49" w:rsidRPr="004C0D49" w:rsidRDefault="008C6719" w:rsidP="004C0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6719">
        <w:rPr>
          <w:sz w:val="28"/>
          <w:szCs w:val="28"/>
        </w:rPr>
        <w:lastRenderedPageBreak/>
        <w:t xml:space="preserve">2.9. </w:t>
      </w:r>
      <w:r w:rsidR="004C0D49" w:rsidRPr="004C0D49">
        <w:rPr>
          <w:rFonts w:eastAsiaTheme="minorHAnsi"/>
          <w:sz w:val="28"/>
          <w:szCs w:val="28"/>
          <w:lang w:eastAsia="en-US"/>
        </w:rPr>
        <w:t>Отдел архитектуры, градостроительства и земельных отношений, не вправе требовать от заявителя:</w:t>
      </w:r>
    </w:p>
    <w:p w:rsidR="004C0D49" w:rsidRPr="004C0D49" w:rsidRDefault="004C0D49" w:rsidP="004C0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D49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4C0D49" w:rsidRPr="004C0D49" w:rsidRDefault="004C0D49" w:rsidP="004C0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D4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</w:t>
      </w:r>
      <w:r w:rsidRPr="004C0D49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Pr="004C0D49">
        <w:rPr>
          <w:sz w:val="28"/>
          <w:szCs w:val="28"/>
        </w:rPr>
        <w:t xml:space="preserve">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Pr="004C0D49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Pr="004C0D49">
        <w:rPr>
          <w:sz w:val="28"/>
          <w:szCs w:val="28"/>
        </w:rPr>
        <w:t xml:space="preserve">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C0D49" w:rsidRPr="004C0D49" w:rsidRDefault="004C0D49" w:rsidP="004C0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D49">
        <w:rPr>
          <w:rFonts w:eastAsiaTheme="minorHAnsi"/>
          <w:sz w:val="28"/>
          <w:szCs w:val="28"/>
          <w:lang w:eastAsia="en-US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</w:t>
      </w:r>
      <w:r w:rsidRPr="004C0D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C0D49">
        <w:rPr>
          <w:rFonts w:eastAsiaTheme="minorHAnsi"/>
          <w:sz w:val="28"/>
          <w:szCs w:val="28"/>
          <w:lang w:eastAsia="en-US"/>
        </w:rPr>
        <w:t>;</w:t>
      </w:r>
    </w:p>
    <w:p w:rsidR="004C0D49" w:rsidRPr="004C0D49" w:rsidRDefault="004C0D49" w:rsidP="004C0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D49">
        <w:rPr>
          <w:rFonts w:eastAsiaTheme="minorHAnsi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4C0D49" w:rsidRPr="004C0D49" w:rsidRDefault="004C0D49" w:rsidP="004C0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D49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4C0D49" w:rsidRPr="004C0D49" w:rsidRDefault="004C0D49" w:rsidP="004C0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D49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0D49" w:rsidRPr="004C0D49" w:rsidRDefault="004C0D49" w:rsidP="004C0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D49">
        <w:rPr>
          <w:rFonts w:eastAsiaTheme="minorHAnsi"/>
          <w:sz w:val="28"/>
          <w:szCs w:val="28"/>
          <w:lang w:eastAsia="en-US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4C0D49"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услуги, либо в предоставлении  муниципальной услуги;</w:t>
      </w:r>
    </w:p>
    <w:p w:rsidR="008C6719" w:rsidRPr="008C6719" w:rsidRDefault="004C0D49" w:rsidP="004C0D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0D49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</w:t>
      </w:r>
      <w:r w:rsidRPr="004C0D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C0D49">
        <w:rPr>
          <w:rFonts w:eastAsiaTheme="minorHAnsi"/>
          <w:sz w:val="28"/>
          <w:szCs w:val="28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</w:t>
      </w:r>
      <w:r w:rsidRPr="004C0D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C0D49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</w:t>
      </w:r>
      <w:r>
        <w:rPr>
          <w:rFonts w:eastAsiaTheme="minorHAnsi"/>
          <w:sz w:val="28"/>
          <w:szCs w:val="28"/>
          <w:lang w:eastAsia="en-US"/>
        </w:rPr>
        <w:t>ения за доставленные неудобства</w:t>
      </w:r>
      <w:r w:rsidR="008C6719" w:rsidRPr="008C6719">
        <w:rPr>
          <w:sz w:val="28"/>
          <w:szCs w:val="28"/>
        </w:rPr>
        <w:t>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64"/>
      <w:bookmarkEnd w:id="4"/>
      <w:r w:rsidRPr="008C6719">
        <w:rPr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отсутствие в документах неоговоренных исправлений.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- нарушение требований к оформлению документов, предусмотренных </w:t>
      </w:r>
      <w:hyperlink w:anchor="P164" w:history="1">
        <w:r w:rsidRPr="008C6719">
          <w:rPr>
            <w:sz w:val="28"/>
            <w:szCs w:val="28"/>
          </w:rPr>
          <w:t>пунктом 2.10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представление документов в ненадлежащий орган.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171"/>
      <w:bookmarkEnd w:id="5"/>
      <w:r w:rsidRPr="008C6719">
        <w:rPr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а) заявление подано с нарушением требований, установленных </w:t>
      </w:r>
      <w:hyperlink w:anchor="P146" w:history="1">
        <w:r w:rsidRPr="008C6719">
          <w:rPr>
            <w:sz w:val="28"/>
            <w:szCs w:val="28"/>
          </w:rPr>
          <w:t>пунктом 2.7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4" w:history="1">
        <w:r w:rsidRPr="008C6719">
          <w:rPr>
            <w:sz w:val="28"/>
            <w:szCs w:val="28"/>
          </w:rPr>
          <w:t>пунктом 1 статьи 39.34</w:t>
        </w:r>
      </w:hyperlink>
      <w:r w:rsidRPr="008C6719">
        <w:rPr>
          <w:sz w:val="28"/>
          <w:szCs w:val="28"/>
        </w:rPr>
        <w:t xml:space="preserve"> Земельного кодекса Российской Федерации;</w:t>
      </w:r>
    </w:p>
    <w:p w:rsid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715F75" w:rsidRPr="008C6719" w:rsidRDefault="00715F75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Основания для приостановления или отказа в предоставлении муниципальной услуги отсутствуют.</w:t>
      </w:r>
    </w:p>
    <w:p w:rsidR="008C6719" w:rsidRPr="008C6719" w:rsidRDefault="00715F75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8C6719" w:rsidRPr="008C6719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8C6719" w:rsidRPr="008C6719" w:rsidRDefault="00715F75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8C6719" w:rsidRPr="008C6719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6719" w:rsidRPr="008C6719" w:rsidRDefault="00715F75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178"/>
      <w:bookmarkEnd w:id="6"/>
      <w:r>
        <w:rPr>
          <w:sz w:val="28"/>
          <w:szCs w:val="28"/>
        </w:rPr>
        <w:t>2.16</w:t>
      </w:r>
      <w:r w:rsidR="008C6719" w:rsidRPr="008C6719">
        <w:rPr>
          <w:sz w:val="28"/>
          <w:szCs w:val="28"/>
        </w:rPr>
        <w:t>. Регистрация запроса заявителя о предоставлении муниципальной услуги производится в день поступления.</w:t>
      </w:r>
    </w:p>
    <w:p w:rsidR="008C6719" w:rsidRPr="008C6719" w:rsidRDefault="00715F75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8C6719" w:rsidRPr="008C6719">
        <w:rPr>
          <w:sz w:val="28"/>
          <w:szCs w:val="28"/>
        </w:rPr>
        <w:t>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1) требования к местам приема заявителей: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2) требования к местам для ожидания: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оборудование стульями и (или) кресельными секциями;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8C6719" w:rsidRPr="008C6719" w:rsidRDefault="008C6719" w:rsidP="008C6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требования к местам для информирования заявителей:</w:t>
      </w:r>
    </w:p>
    <w:p w:rsidR="008C6719" w:rsidRPr="008C6719" w:rsidRDefault="008C6719" w:rsidP="008C67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8C6719" w:rsidRPr="008C6719" w:rsidRDefault="008C6719" w:rsidP="008C67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8C6719" w:rsidRPr="008C6719" w:rsidRDefault="008C6719" w:rsidP="008C67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8C6719" w:rsidRPr="008C6719" w:rsidRDefault="008C6719" w:rsidP="008C67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8C6719" w:rsidRPr="008C6719" w:rsidRDefault="008C6719" w:rsidP="008C67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г) перечня документов, необходимых для получения муниципальной услуги;</w:t>
      </w:r>
    </w:p>
    <w:p w:rsidR="008C6719" w:rsidRPr="008C6719" w:rsidRDefault="008C6719" w:rsidP="008C67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д) образца заполнения бланка письменного запроса (заявления);</w:t>
      </w:r>
    </w:p>
    <w:p w:rsidR="008C6719" w:rsidRPr="008C6719" w:rsidRDefault="008C6719" w:rsidP="008C6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вход оборудуется специальным пандусом;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lastRenderedPageBreak/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обеспечивается  допуск сурдопереводчика и тифлосурдопереводчика;</w:t>
      </w:r>
    </w:p>
    <w:p w:rsidR="008C6719" w:rsidRPr="008C6719" w:rsidRDefault="008C6719" w:rsidP="008C6719">
      <w:pPr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8C6719" w:rsidRPr="008C6719" w:rsidRDefault="00715F75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8C6719" w:rsidRPr="008C6719">
        <w:rPr>
          <w:sz w:val="28"/>
          <w:szCs w:val="28"/>
        </w:rPr>
        <w:t>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1) показателями оценки доступности муниципальной услуги являются:</w:t>
      </w:r>
    </w:p>
    <w:p w:rsidR="000C5312" w:rsidRPr="000C5312" w:rsidRDefault="000C5312" w:rsidP="000C5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312">
        <w:rPr>
          <w:sz w:val="28"/>
          <w:szCs w:val="28"/>
        </w:rPr>
        <w:t xml:space="preserve"> получение муниципальной услуги своевременно и в соответствии со стандартом предоставления муниципальной услуги;</w:t>
      </w:r>
    </w:p>
    <w:p w:rsidR="000C5312" w:rsidRPr="000C5312" w:rsidRDefault="000C5312" w:rsidP="000C5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312">
        <w:rPr>
          <w:sz w:val="28"/>
          <w:szCs w:val="28"/>
        </w:rPr>
        <w:t xml:space="preserve">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0C5312" w:rsidRPr="000C5312" w:rsidRDefault="000C5312" w:rsidP="000C5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312">
        <w:rPr>
          <w:sz w:val="28"/>
          <w:szCs w:val="28"/>
        </w:rPr>
        <w:t xml:space="preserve"> получение информации о результате предоставления муниципальной услуги;</w:t>
      </w:r>
    </w:p>
    <w:p w:rsidR="000C5312" w:rsidRPr="000C5312" w:rsidRDefault="000C5312" w:rsidP="000C5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312">
        <w:rPr>
          <w:sz w:val="28"/>
          <w:szCs w:val="28"/>
        </w:rPr>
        <w:t xml:space="preserve"> возможность обращения в досудебном (внесудебном)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</w:t>
      </w:r>
      <w:r>
        <w:rPr>
          <w:sz w:val="28"/>
          <w:szCs w:val="28"/>
        </w:rPr>
        <w:t>Отдела архитектуры, градостроительства и земельных отношений</w:t>
      </w:r>
      <w:r w:rsidRPr="000C5312">
        <w:rPr>
          <w:sz w:val="28"/>
          <w:szCs w:val="28"/>
        </w:rPr>
        <w:t>;</w:t>
      </w:r>
    </w:p>
    <w:p w:rsidR="000C5312" w:rsidRPr="000C5312" w:rsidRDefault="000C5312" w:rsidP="000C53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5312">
        <w:rPr>
          <w:sz w:val="28"/>
          <w:szCs w:val="28"/>
        </w:rPr>
        <w:t xml:space="preserve"> обеспечение возможности направления запроса по электронной почте;</w:t>
      </w:r>
    </w:p>
    <w:p w:rsidR="000C5312" w:rsidRDefault="000C5312" w:rsidP="000C531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0C5312">
        <w:rPr>
          <w:rFonts w:eastAsia="Calibri"/>
          <w:sz w:val="28"/>
          <w:szCs w:val="28"/>
          <w:lang w:eastAsia="en-US"/>
        </w:rPr>
        <w:t xml:space="preserve"> размещение информации о порядке предоставления муниципальной услуги.</w:t>
      </w:r>
    </w:p>
    <w:p w:rsidR="008C6719" w:rsidRPr="008C6719" w:rsidRDefault="008C6719" w:rsidP="000C531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размещение информации о порядке предоставления муниципальной услуги на следующих сайтах: www.admin.orenburg.ru, www.gosuslugi.ru, www.pgu.orenburg-gov.ru;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соблюдение срока предоставления муниципальной услуги;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C6719" w:rsidRPr="008C6719" w:rsidRDefault="008C6719" w:rsidP="008C671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8C6719" w:rsidRPr="008C6719" w:rsidRDefault="008C6719" w:rsidP="008C671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t>3. Состав, последовательность и сроки выполнения</w:t>
      </w:r>
    </w:p>
    <w:p w:rsidR="008C6719" w:rsidRPr="008C6719" w:rsidRDefault="008C6719" w:rsidP="008C67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lastRenderedPageBreak/>
        <w:t>административных процедур, требования к порядку</w:t>
      </w:r>
    </w:p>
    <w:p w:rsidR="008C6719" w:rsidRPr="008C6719" w:rsidRDefault="008C6719" w:rsidP="008C67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t>их выполнения, в том числе особенности выполнения</w:t>
      </w:r>
    </w:p>
    <w:p w:rsidR="008C6719" w:rsidRPr="008C6719" w:rsidRDefault="008C6719" w:rsidP="008C67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t>административных процедур в электронной форме,</w:t>
      </w:r>
    </w:p>
    <w:p w:rsidR="008C6719" w:rsidRPr="008C6719" w:rsidRDefault="008C6719" w:rsidP="008C67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t>а также особенности выполнения административных процедур</w:t>
      </w:r>
    </w:p>
    <w:p w:rsidR="008C6719" w:rsidRPr="008C6719" w:rsidRDefault="008C6719" w:rsidP="008C67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t>в многофункциональных центрах</w:t>
      </w:r>
    </w:p>
    <w:p w:rsidR="008C6719" w:rsidRPr="008C6719" w:rsidRDefault="008C6719" w:rsidP="008C67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1) прием и регистрация заявления с прилагаемыми документами;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рассмотрение поступившего заявления и проверка документов;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и подготовка проекта разрешения либо принятие решения об отказе в выдаче разрешения;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разрешения.</w:t>
      </w:r>
    </w:p>
    <w:p w:rsidR="002574FC" w:rsidRDefault="002574FC" w:rsidP="008C6719">
      <w:pPr>
        <w:widowControl w:val="0"/>
        <w:autoSpaceDE w:val="0"/>
        <w:autoSpaceDN w:val="0"/>
        <w:ind w:firstLine="709"/>
        <w:jc w:val="both"/>
      </w:pPr>
      <w:r w:rsidRPr="00A05AB5">
        <w:rPr>
          <w:sz w:val="28"/>
          <w:szCs w:val="28"/>
        </w:rPr>
        <w:t>Данный перечень административных процедур является исчерпывающим.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3.2. Прием и регистрация заявления с прилагаемыми документами: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1) </w:t>
      </w:r>
      <w:r w:rsidR="008276CE" w:rsidRPr="00041DCE">
        <w:rPr>
          <w:sz w:val="28"/>
          <w:szCs w:val="28"/>
        </w:rPr>
        <w:t>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документов;</w:t>
      </w:r>
    </w:p>
    <w:p w:rsidR="008C6719" w:rsidRPr="008C6719" w:rsidRDefault="008C6719" w:rsidP="008276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2) </w:t>
      </w:r>
      <w:r w:rsidR="008276CE" w:rsidRPr="00041DCE">
        <w:rPr>
          <w:sz w:val="28"/>
          <w:szCs w:val="28"/>
        </w:rPr>
        <w:t>специалист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При подаче заявления о предоставлении муниципальной услуги в МАУ "МФЦ" документы должны быть представлены в оригиналах, которые подлежат возврату, и ксерокопиях, которые остаются в архиве </w:t>
      </w:r>
      <w:r w:rsidR="008276CE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>. Копии документов предоставляются с подлинными экземплярами документов специалисту МАУ "МФЦ", осуществляющему прием документов, который сверяет подлинный экземпляр с копией.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Заявитель вправе направить заявление и прилагаемые к нему документы в электронной форме, подписанные электронной подписью заявителя (представителя заявителя) или усиленной квалифицированной электронной подписью заявителя (представителя заявителя), допускаемой в соответствии с требованиями </w:t>
      </w:r>
      <w:hyperlink r:id="rId15" w:history="1">
        <w:r w:rsidRPr="008C6719">
          <w:rPr>
            <w:sz w:val="28"/>
            <w:szCs w:val="28"/>
          </w:rPr>
          <w:t>Постановления</w:t>
        </w:r>
      </w:hyperlink>
      <w:r w:rsidRPr="008C6719">
        <w:rPr>
          <w:sz w:val="28"/>
          <w:szCs w:val="28"/>
        </w:rPr>
        <w:t xml:space="preserve"> Правительства Российской Федерации от 25.06.2012 N 634 "О видах электронной подписи, </w:t>
      </w:r>
      <w:r w:rsidRPr="008C6719">
        <w:rPr>
          <w:sz w:val="28"/>
          <w:szCs w:val="28"/>
        </w:rPr>
        <w:lastRenderedPageBreak/>
        <w:t xml:space="preserve">использование которых допускается при обращении за получением государственных и муниципальных услуг" и иных нормативных правовых актов (далее - электронная подпись), в порядке, предусмотренном </w:t>
      </w:r>
      <w:hyperlink w:anchor="P297" w:history="1">
        <w:r w:rsidRPr="008C6719">
          <w:rPr>
            <w:sz w:val="28"/>
            <w:szCs w:val="28"/>
          </w:rPr>
          <w:t>разделом 3.7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регламента.</w:t>
      </w:r>
    </w:p>
    <w:p w:rsidR="008C6719" w:rsidRPr="008C6719" w:rsidRDefault="008276CE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1DCE">
        <w:rPr>
          <w:sz w:val="28"/>
          <w:szCs w:val="28"/>
        </w:rPr>
        <w:t xml:space="preserve">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посредствам межведомственного взаимодействия;</w:t>
      </w:r>
      <w:r w:rsidR="008C6719" w:rsidRPr="008C6719">
        <w:rPr>
          <w:sz w:val="28"/>
          <w:szCs w:val="28"/>
        </w:rPr>
        <w:t>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результатом настоящей административной процедуры является формирование представленного пакета документов для выполнения дальнейших административных процедур, предусмотренных Административным регламентом, либо направление заявителю уведомления об отказе в приеме документов способом, указанным заявителем в заявлении: посредством почтовой связи или электронной почты, с приложением представленных заявителем документов.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способом фиксации административной процедуры является оформление расписки с указанием даты и перечня документов, принятых у заявителя, либо направление уведомления о дате регистрации заявления, поступившего в электронной форме, либо занесение уведомления об отказе в приеме документов в реестр исходящей корреспонденции.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3.2.1. Прием и регистрация документов при обращении заявителя за предоставлением муниципальной услуги в МАУ "МФЦ":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1)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2) при обращении заявителя за предоставлением муниципальной услуги в МАУ "МФЦ", специалист при приеме документов осуществляет первичное рассмотрение и проверку документов.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В случае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Если представлен полный пакет документов, а также,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 регистрирует заявление, в порядке, установленном </w:t>
      </w:r>
      <w:hyperlink w:anchor="P178" w:history="1">
        <w:r w:rsidRPr="008C6719">
          <w:rPr>
            <w:sz w:val="28"/>
            <w:szCs w:val="28"/>
          </w:rPr>
          <w:t>пунктом 2.1</w:t>
        </w:r>
        <w:r w:rsidR="00457F0D">
          <w:rPr>
            <w:sz w:val="28"/>
            <w:szCs w:val="28"/>
          </w:rPr>
          <w:t>6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В случае если заявление не соответствует положениям </w:t>
      </w:r>
      <w:hyperlink w:anchor="P164" w:history="1">
        <w:r w:rsidRPr="008C6719">
          <w:rPr>
            <w:sz w:val="28"/>
            <w:szCs w:val="28"/>
          </w:rPr>
          <w:t>пункта 2.10</w:t>
        </w:r>
      </w:hyperlink>
      <w:r w:rsidRPr="008C6719">
        <w:rPr>
          <w:sz w:val="28"/>
          <w:szCs w:val="28"/>
        </w:rPr>
        <w:t xml:space="preserve"> Административного регламента, к заявлению не приложены документы, предусмотренные </w:t>
      </w:r>
      <w:hyperlink w:anchor="P146" w:history="1">
        <w:r w:rsidRPr="008C6719">
          <w:rPr>
            <w:sz w:val="28"/>
            <w:szCs w:val="28"/>
          </w:rPr>
          <w:t>пунктом 2.7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регламента, специалист МАУ "МФЦ" обеспечивает подготовку уведомления об отказе в приеме документов;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3) результатом настоящей административной процедуры является формирование представленного пакета документов и направление его в </w:t>
      </w:r>
      <w:r w:rsidR="008276CE">
        <w:rPr>
          <w:sz w:val="28"/>
          <w:szCs w:val="28"/>
        </w:rPr>
        <w:t>Отдел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для выполнения дальнейших административных процедур, предусмотренных </w:t>
      </w:r>
      <w:r w:rsidRPr="008C6719">
        <w:rPr>
          <w:sz w:val="28"/>
          <w:szCs w:val="28"/>
        </w:rPr>
        <w:lastRenderedPageBreak/>
        <w:t>Административным регламентом, либо направление заявителю уведомления об отказе в приеме документов способом, указанным заявителем в заявлении: посредством почтовой связи или посредством электронной почты.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способом фиксации административной процедуры является оформление расписки с указанием даты и перечня документов, принятых у заявителя, либо занесение уведомления об отказе в приеме документов в реестр исходящей корреспонденции.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3.2.2. Прием и регистрация документов, предоставленных заявителем в электронной форме путем направления электронного сообщения по адресу электронной почты </w:t>
      </w:r>
      <w:r w:rsidR="008276CE">
        <w:rPr>
          <w:sz w:val="28"/>
          <w:szCs w:val="28"/>
        </w:rPr>
        <w:t>Отдел архитектуры, градостроительства и земельных отношений</w:t>
      </w:r>
      <w:r w:rsidRPr="008C6719">
        <w:rPr>
          <w:sz w:val="28"/>
          <w:szCs w:val="28"/>
        </w:rPr>
        <w:t>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1) основанием для начала административной процедуры является поступление заявления о предоставлении муниципальной услуги, поступившее в электронной форме, подписанное электронной подписью заявителя;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2) заявление регистрируется должностным лицом в электронной базе данных с указанием даты приема и содержания заявления (в порядке, установленном </w:t>
      </w:r>
      <w:hyperlink w:anchor="P178" w:history="1">
        <w:r w:rsidRPr="008C6719">
          <w:rPr>
            <w:sz w:val="28"/>
            <w:szCs w:val="28"/>
          </w:rPr>
          <w:t>пунктом 2.1</w:t>
        </w:r>
        <w:r w:rsidR="00457F0D">
          <w:rPr>
            <w:sz w:val="28"/>
            <w:szCs w:val="28"/>
          </w:rPr>
          <w:t>6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регламента).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При получении заявления и документов в электронной форме расписка о приеме заявления и документов не выдается. Уведомление о получении заявления направляется в течение 1 рабочего дня со дня регистрации заявления на электронный адрес, указанный в заявлении.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В случае отсутствия в заявлении электронного адреса уведомление о получении заявления направляется на электронный адрес, с которого поступило заявление.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В случае если заявление не соответствует положениям </w:t>
      </w:r>
      <w:hyperlink w:anchor="P164" w:history="1">
        <w:r w:rsidRPr="008C6719">
          <w:rPr>
            <w:sz w:val="28"/>
            <w:szCs w:val="28"/>
          </w:rPr>
          <w:t>пункта 2.10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регламента, к заявлению не приложены документы, предусмотренные </w:t>
      </w:r>
      <w:hyperlink w:anchor="P146" w:history="1">
        <w:r w:rsidRPr="008C6719">
          <w:rPr>
            <w:sz w:val="28"/>
            <w:szCs w:val="28"/>
          </w:rPr>
          <w:t>пунктом 2.7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регламента, ответственный исполнитель ОАГиЗО обеспечивает подготовку уведомления об отказе в приеме документов;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результатом настоящей административной процедуры является формирование представленного пакета документов и направление его вответственному исполнителю ОАГиЗО для выполнения дальнейших административных процедур, предусмотренных Административным регламентом, либо направление заявителю уведомления об отказе в приеме документов способом, указанным заявителем в заявлении: посредством почтовой связи или электронной почты.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способом фиксации административной процедуры является направление заявителю уведомления о получении заявления, поступившего в электронной форме, либо занесение уведомления об отказе в приеме документов в реестр исходящей корреспонденции.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3.3. Запрос документов, необходимых в соответствии с нормативными </w:t>
      </w:r>
      <w:r w:rsidRPr="008C6719">
        <w:rPr>
          <w:sz w:val="28"/>
          <w:szCs w:val="28"/>
        </w:rPr>
        <w:lastRenderedPageBreak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 и которые заявитель вправе предоставить в соответствии с </w:t>
      </w:r>
      <w:hyperlink w:anchor="P158" w:history="1">
        <w:r w:rsidRPr="008C6719">
          <w:rPr>
            <w:sz w:val="28"/>
            <w:szCs w:val="28"/>
          </w:rPr>
          <w:t>п. 2.8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2) специалист МАУ "МФЦ" или, в случае получения заявления в электронной форме, ответственный исполнитель </w:t>
      </w:r>
      <w:r w:rsidR="00664DF1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в филиал ФГБУ "Федеральная кадастровая палата Федеральной службы государственной регистрации, кадастра и картографии" по Оренбургской области о предоставлении выписки из Единого государственного реестра прав на недвижимое имущество и сделок с ним, о предоставлении кадастрового паспорта земельного участка, указанного в заявлении;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в министерство природных ресурсов, экологии и имущественных отношений Оренбургской области, о предоставлении копии лицензии, удостоверяющей право проведения работ по геологическому изучению недр.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Максимальный срок выполнения данного действия составляет 2 рабочих дня;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результатом административной процедуры являются получение из указанных органов исполнительной власти запрашиваемых документов либо отказ в их предоставлении;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на основании полученных посредством межведомственного взаимодействия ответов специалист формирует итоговый пакет документов.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В случае получения заявления в электронной форме, на основании полученных в электронном виде запрашиваемых посредством межведомственного взаимодействия документов (сведений) ответственный исполнитель </w:t>
      </w:r>
      <w:r w:rsidR="00664DF1">
        <w:rPr>
          <w:sz w:val="28"/>
          <w:szCs w:val="28"/>
        </w:rPr>
        <w:t>Отдел архитектуры, градостроительства и земельных отношен ий</w:t>
      </w:r>
      <w:r w:rsidRPr="008C6719">
        <w:rPr>
          <w:sz w:val="28"/>
          <w:szCs w:val="28"/>
        </w:rPr>
        <w:t xml:space="preserve"> формирует итоговый пакет документов и обеспечивает выполнение дальнейших административных процедур, предусмотренных Административным регламентом.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Максимальный срок выполнения данного действия составляет 1 рабочий день;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5) способом фиксации административной процедуры является отметка в журнале регистрации о приеме заявления и пакета документов для </w:t>
      </w:r>
      <w:r w:rsidRPr="008C6719">
        <w:rPr>
          <w:sz w:val="28"/>
          <w:szCs w:val="28"/>
        </w:rPr>
        <w:lastRenderedPageBreak/>
        <w:t>передачи их ответственному исполнителю.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3.4. Рассмотрение поступившего заявления и проверка документов: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 w:rsidR="00664DF1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4 рабочих дня;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3) при наличии оснований для отказа в предоставлении муниципальной услуги, указанных в </w:t>
      </w:r>
      <w:hyperlink w:anchor="P171" w:history="1">
        <w:r w:rsidRPr="008C6719">
          <w:rPr>
            <w:sz w:val="28"/>
            <w:szCs w:val="28"/>
          </w:rPr>
          <w:t>п. 2.12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регламента, ответственный исполнитель </w:t>
      </w:r>
      <w:r w:rsidR="00664DF1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обеспечивает подготовку, согласование и направление в адрес заявителя решения об отказе в выдаче разрешения.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В случае если представленный комплект документов не соответствует требованиям, указанным в </w:t>
      </w:r>
      <w:hyperlink w:anchor="P146" w:history="1">
        <w:r w:rsidRPr="008C6719">
          <w:rPr>
            <w:sz w:val="28"/>
            <w:szCs w:val="28"/>
          </w:rPr>
          <w:t>пункте 2.7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регламента, либо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6" w:history="1">
        <w:r w:rsidRPr="008C6719">
          <w:rPr>
            <w:sz w:val="28"/>
            <w:szCs w:val="28"/>
          </w:rPr>
          <w:t>пунктом 1 статьи 39.34</w:t>
        </w:r>
      </w:hyperlink>
      <w:r w:rsidRPr="008C6719">
        <w:rPr>
          <w:sz w:val="28"/>
          <w:szCs w:val="28"/>
        </w:rPr>
        <w:t xml:space="preserve"> Земельного кодекса Российской Федерации, либо земельный участок, на использование которого испрашивается разрешение, предоставлен физическому или юридическому лицу, ответственный исполнитель </w:t>
      </w:r>
      <w:r w:rsidR="00664DF1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обеспечивает подготовку, согласование и направление в адрес заявителя решения об отказе в предоставлении муниципальной услуги. Максимальный срок подготовки уведомления составляет 3 рабочих дня;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r w:rsidR="00664DF1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5) результатом административной процедуры является выполнение дальнейших административных процедур, предусмотренных Административным регламентом.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3.5.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 подготовка проекта разрешения либо решения об отказе в выдаче разрешения: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3.5.1.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1) основанием для начала административной процедуры является наличие полного комплекта документов в </w:t>
      </w:r>
      <w:r w:rsidR="00664DF1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, необходимых для </w:t>
      </w:r>
      <w:r w:rsidRPr="008C6719">
        <w:rPr>
          <w:sz w:val="28"/>
          <w:szCs w:val="28"/>
        </w:rPr>
        <w:lastRenderedPageBreak/>
        <w:t>предоставления муниципальной услуги;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2) ответственный исполнитель </w:t>
      </w:r>
      <w:r w:rsidR="00664DF1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осуществляет подготовку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 направляет на подписание главе муниципального образования;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Глава муниципального образования 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Критерием принятия решения является наличие документов (информации), предусмотренных </w:t>
      </w:r>
      <w:hyperlink w:anchor="P146" w:history="1">
        <w:r w:rsidRPr="008C6719">
          <w:rPr>
            <w:sz w:val="28"/>
            <w:szCs w:val="28"/>
          </w:rPr>
          <w:t>пунктом 2.7</w:t>
        </w:r>
      </w:hyperlink>
      <w:r w:rsidRPr="008C6719">
        <w:rPr>
          <w:sz w:val="28"/>
          <w:szCs w:val="28"/>
        </w:rPr>
        <w:t xml:space="preserve"> Административного регламента и отсутствие оснований, предусмотренных </w:t>
      </w:r>
      <w:hyperlink w:anchor="P171" w:history="1">
        <w:r w:rsidRPr="008C6719">
          <w:rPr>
            <w:sz w:val="28"/>
            <w:szCs w:val="28"/>
          </w:rPr>
          <w:t>п. 2.12</w:t>
        </w:r>
      </w:hyperlink>
      <w:r w:rsidRPr="008C6719">
        <w:rPr>
          <w:sz w:val="28"/>
          <w:szCs w:val="28"/>
        </w:rPr>
        <w:t>, настоящего Административного регламента, соответствие разрешения требованиям законодательства.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Максимальный срок выполнения данного действия составляет 2 рабочи</w:t>
      </w:r>
      <w:r w:rsidR="00664DF1">
        <w:rPr>
          <w:sz w:val="28"/>
          <w:szCs w:val="28"/>
        </w:rPr>
        <w:t>х дня</w:t>
      </w:r>
      <w:r w:rsidRPr="008C6719">
        <w:rPr>
          <w:sz w:val="28"/>
          <w:szCs w:val="28"/>
        </w:rPr>
        <w:t>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результатом административной процедуры является подготовка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способом фиксации результата административной процедуры является подписание главой муниципального образования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3.5.2. Принятие решения об отказе в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1) основанием для начала административной процедуры является наличие полного комплекта документов в </w:t>
      </w:r>
      <w:r w:rsidR="00664DF1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>, необходимых для предоставления муниципальной услуги;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2) ответственный исполнитель ОАГиЗО при наличии хотя бы одного из оснований, предусмотренных </w:t>
      </w:r>
      <w:hyperlink w:anchor="P171" w:history="1">
        <w:r w:rsidRPr="008C6719">
          <w:rPr>
            <w:sz w:val="28"/>
            <w:szCs w:val="28"/>
          </w:rPr>
          <w:t>пунктом 2.12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регламента, подготавливает решение об отказе в выдаче разрешения;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ответственный исполнитель направляет на подписание проект решения об отказе в выдаче разрешения главе муниципального образования.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Максимальный срок выполнения данного действия составляет 1 рабочи</w:t>
      </w:r>
      <w:r w:rsidR="00664DF1">
        <w:rPr>
          <w:sz w:val="28"/>
          <w:szCs w:val="28"/>
        </w:rPr>
        <w:t>й</w:t>
      </w:r>
      <w:r w:rsidRPr="008C6719">
        <w:rPr>
          <w:sz w:val="28"/>
          <w:szCs w:val="28"/>
        </w:rPr>
        <w:t xml:space="preserve"> д</w:t>
      </w:r>
      <w:r w:rsidR="00664DF1">
        <w:rPr>
          <w:sz w:val="28"/>
          <w:szCs w:val="28"/>
        </w:rPr>
        <w:t>ень</w:t>
      </w:r>
      <w:r w:rsidRPr="008C6719">
        <w:rPr>
          <w:sz w:val="28"/>
          <w:szCs w:val="28"/>
        </w:rPr>
        <w:t>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подписанное решение об отказе в выдаче разрешения направляется ответственным исполнителем на регистрацию в общий отдел администрации городского округа.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Максимальный срок выполнения данного действия составляет 1 </w:t>
      </w:r>
      <w:r w:rsidRPr="008C6719">
        <w:rPr>
          <w:sz w:val="28"/>
          <w:szCs w:val="28"/>
        </w:rPr>
        <w:lastRenderedPageBreak/>
        <w:t>рабочий день;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5) результатом административной процедуры является подписанное и зарегистрированное в установленном порядке решение об отказе в выдаче разрешения;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6) способом фиксации результата административной процедуры является присвоение решению об отказе регистрационного номера и занесение данного номера в базу данных в порядке делопроизводства.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 ответственный исполнитель направляет вышеуказанный документ заявителю.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Максимальный срок выполнения данного действия составляет 2 рабочих дня;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3) результатом административной процедуры является выдача заявителю (либо отправка письмом)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либо решения об отказе в выдаче разрешения с приложением представленных документов;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4) способом фиксации административной процедуры является расписка получателя либо занесение отметок об отправке документов в реестры исходящей корреспонденции.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297"/>
      <w:bookmarkEnd w:id="7"/>
      <w:r w:rsidRPr="008C6719">
        <w:rPr>
          <w:sz w:val="28"/>
          <w:szCs w:val="28"/>
        </w:rPr>
        <w:t>3.7. Особенности предоставления муниципальной услуги в электронной форме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3.7.1. Заявление в форме электронного документа подписывается по выбору заявителя (если заявителем является физическое лицо):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электронной подписью заявителя (представителя заявителя);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- лица, действующего от имени юридического лица без доверенности;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- представителя юридического лица, действующего на основании доверенности, выданной в соответствии с законодательством Российской </w:t>
      </w:r>
      <w:r w:rsidRPr="008C6719">
        <w:rPr>
          <w:sz w:val="28"/>
          <w:szCs w:val="28"/>
        </w:rPr>
        <w:lastRenderedPageBreak/>
        <w:t>Федерации.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3.7.2. При подаче заявлений к ним прилагаются документы, предусмотренные </w:t>
      </w:r>
      <w:hyperlink w:anchor="P146" w:history="1">
        <w:r w:rsidRPr="008C6719">
          <w:rPr>
            <w:sz w:val="28"/>
            <w:szCs w:val="28"/>
          </w:rPr>
          <w:t>пунктом 2.7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регламента,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Представления вышеуказанного документа не требуется, в случае если заявление подписано усиленной квалифицированной электронной подписью.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664DF1">
        <w:rPr>
          <w:sz w:val="28"/>
          <w:szCs w:val="28"/>
        </w:rPr>
        <w:t>Отделом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664DF1">
        <w:rPr>
          <w:sz w:val="28"/>
          <w:szCs w:val="28"/>
        </w:rPr>
        <w:t>Отделом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664DF1">
        <w:rPr>
          <w:sz w:val="28"/>
          <w:szCs w:val="28"/>
        </w:rPr>
        <w:t>Отдел архитектуры, градостроительства и земельных отношений</w:t>
      </w:r>
      <w:r w:rsidRPr="008C6719">
        <w:rPr>
          <w:sz w:val="28"/>
          <w:szCs w:val="28"/>
        </w:rPr>
        <w:t>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Заявление, представленное с нарушением требований, указанных в </w:t>
      </w:r>
      <w:hyperlink w:anchor="P297" w:history="1">
        <w:r w:rsidRPr="008C6719">
          <w:rPr>
            <w:sz w:val="28"/>
            <w:szCs w:val="28"/>
          </w:rPr>
          <w:t>пункте 3.7</w:t>
        </w:r>
      </w:hyperlink>
      <w:r w:rsidRPr="008C6719">
        <w:rPr>
          <w:sz w:val="28"/>
          <w:szCs w:val="28"/>
        </w:rPr>
        <w:t xml:space="preserve"> настоящего Административного регламента, </w:t>
      </w:r>
      <w:r w:rsidR="00664DF1">
        <w:rPr>
          <w:sz w:val="28"/>
          <w:szCs w:val="28"/>
        </w:rPr>
        <w:t>Отделом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не рассматривается.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 w:rsidR="00664DF1">
        <w:rPr>
          <w:sz w:val="28"/>
          <w:szCs w:val="28"/>
        </w:rPr>
        <w:t>Отдел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иным,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3.7.3. Заявления направляются на адрес электронной почты </w:t>
      </w:r>
      <w:r w:rsidR="00664DF1">
        <w:rPr>
          <w:sz w:val="28"/>
          <w:szCs w:val="28"/>
        </w:rPr>
        <w:t>Отдела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в виде файлов в формате doc, docx, txt, xls, xlsx, rtf.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 xml:space="preserve">Документы, которые предоставляются </w:t>
      </w:r>
      <w:r w:rsidR="00664DF1">
        <w:rPr>
          <w:sz w:val="28"/>
          <w:szCs w:val="28"/>
        </w:rPr>
        <w:t>Отделом архитектуры, градостроительства и земельных отношений</w:t>
      </w:r>
      <w:r w:rsidRPr="008C6719">
        <w:rPr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</w:t>
      </w:r>
      <w:r w:rsidRPr="008C6719">
        <w:rPr>
          <w:sz w:val="28"/>
          <w:szCs w:val="28"/>
        </w:rPr>
        <w:lastRenderedPageBreak/>
        <w:t>вычислительных машин, в том числе без использования сети Интернет.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3.8. Особенности выполнения административных процедур в МАУ "МФЦ"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Специалист МАУ "МФЦ" осуществляет: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а) прием запросов заявителей о предоставлении муниципальной услуги;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C6719">
        <w:rPr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"МФЦ")" путем направления их заказным письмом с приложением представленных документов.</w:t>
      </w:r>
    </w:p>
    <w:p w:rsidR="008C6719" w:rsidRPr="008C6719" w:rsidRDefault="008C6719" w:rsidP="008C671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8C6719" w:rsidRPr="008C6719" w:rsidRDefault="008C6719" w:rsidP="008C671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t>4. Формы контроля</w:t>
      </w:r>
    </w:p>
    <w:p w:rsidR="008C6719" w:rsidRPr="008C6719" w:rsidRDefault="008C6719" w:rsidP="008C67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C6719">
        <w:rPr>
          <w:b/>
          <w:sz w:val="28"/>
          <w:szCs w:val="28"/>
        </w:rPr>
        <w:t>за исполнением Административного регламента</w:t>
      </w:r>
    </w:p>
    <w:p w:rsidR="008C6719" w:rsidRPr="008C6719" w:rsidRDefault="008C6719" w:rsidP="008C67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71BB" w:rsidRPr="00CD71BB" w:rsidRDefault="00CD71BB" w:rsidP="00CD71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D71BB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процедурами, и принятием решений осуществляется: начальником отдела архитектуры, градостро</w:t>
      </w:r>
      <w:r>
        <w:rPr>
          <w:sz w:val="28"/>
          <w:szCs w:val="28"/>
        </w:rPr>
        <w:t>ительства и земельных отношений.</w:t>
      </w:r>
    </w:p>
    <w:p w:rsidR="00CD71BB" w:rsidRPr="00CD71BB" w:rsidRDefault="00CD71BB" w:rsidP="00CD71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D71BB">
        <w:rPr>
          <w:sz w:val="28"/>
          <w:szCs w:val="28"/>
        </w:rPr>
        <w:t xml:space="preserve"> 4.2. Текущий контроль осуществляется путем проведения начальником отдела архитектуры, градостро</w:t>
      </w:r>
      <w:r>
        <w:rPr>
          <w:sz w:val="28"/>
          <w:szCs w:val="28"/>
        </w:rPr>
        <w:t>ительства и земельных отношений</w:t>
      </w:r>
      <w:r w:rsidRPr="00CD71BB">
        <w:rPr>
          <w:sz w:val="28"/>
          <w:szCs w:val="28"/>
        </w:rPr>
        <w:t xml:space="preserve"> администрации проверок соблюдения и исполнения положений Регламента, иных нормативных правовых актов Российской Федерации специалистами.</w:t>
      </w:r>
    </w:p>
    <w:p w:rsidR="00CD71BB" w:rsidRPr="00CD71BB" w:rsidRDefault="00CD71BB" w:rsidP="00CD71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D71BB" w:rsidRPr="00CD71BB" w:rsidRDefault="00CD71BB" w:rsidP="00CD71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D71B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D71BB" w:rsidRPr="00CD71BB" w:rsidRDefault="00CD71BB" w:rsidP="00CD71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71BB" w:rsidRPr="00CD71BB" w:rsidRDefault="00CD71BB" w:rsidP="00CD71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D71BB">
        <w:rPr>
          <w:sz w:val="28"/>
          <w:szCs w:val="28"/>
        </w:rPr>
        <w:t>4.3.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CD71BB" w:rsidRPr="00CD71BB" w:rsidRDefault="00CD71BB" w:rsidP="00CD71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D71BB">
        <w:rPr>
          <w:sz w:val="28"/>
          <w:szCs w:val="28"/>
        </w:rPr>
        <w:t xml:space="preserve">4.4. Проверки могут быть плановыми или внеплановыми. </w:t>
      </w:r>
    </w:p>
    <w:p w:rsidR="00CD71BB" w:rsidRPr="00CD71BB" w:rsidRDefault="00CD71BB" w:rsidP="00CD71B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71BB">
        <w:rPr>
          <w:rFonts w:eastAsia="Calibri"/>
          <w:sz w:val="28"/>
          <w:szCs w:val="28"/>
          <w:lang w:eastAsia="en-US"/>
        </w:rPr>
        <w:t>Порядок и периодичность осуществления плановых проверок устанавливается планом работы администрации.</w:t>
      </w:r>
    </w:p>
    <w:p w:rsidR="00CD71BB" w:rsidRPr="00CD71BB" w:rsidRDefault="00CD71BB" w:rsidP="00CD71B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71BB">
        <w:rPr>
          <w:rFonts w:eastAsia="Calibri"/>
          <w:sz w:val="28"/>
          <w:szCs w:val="28"/>
          <w:lang w:eastAsia="en-US"/>
        </w:rPr>
        <w:t>Периодичность плановых проверок составляет не реже 1 раза в 3 года.</w:t>
      </w:r>
    </w:p>
    <w:p w:rsidR="00CD71BB" w:rsidRPr="00CD71BB" w:rsidRDefault="00CD71BB" w:rsidP="00CD71B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71BB">
        <w:rPr>
          <w:rFonts w:eastAsia="Calibri"/>
          <w:sz w:val="28"/>
          <w:szCs w:val="28"/>
          <w:lang w:eastAsia="en-US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D71BB" w:rsidRPr="00CD71BB" w:rsidRDefault="00CD71BB" w:rsidP="00CD71B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71BB">
        <w:rPr>
          <w:rFonts w:eastAsia="Calibri"/>
          <w:sz w:val="28"/>
          <w:szCs w:val="28"/>
          <w:lang w:eastAsia="en-US"/>
        </w:rPr>
        <w:t>Проверка также проводиться по конкретному обращению (жалобе) заявителя.</w:t>
      </w:r>
    </w:p>
    <w:p w:rsidR="00CD71BB" w:rsidRPr="00CD71BB" w:rsidRDefault="00CD71BB" w:rsidP="00CD71B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D71BB">
        <w:rPr>
          <w:rFonts w:eastAsia="Calibri"/>
          <w:sz w:val="28"/>
          <w:szCs w:val="28"/>
          <w:lang w:eastAsia="en-US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услуги;</w:t>
      </w:r>
    </w:p>
    <w:p w:rsidR="00CD71BB" w:rsidRPr="00CD71BB" w:rsidRDefault="00CD71BB" w:rsidP="00CD71B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D71BB">
        <w:rPr>
          <w:rFonts w:eastAsia="Calibri"/>
          <w:sz w:val="28"/>
          <w:szCs w:val="28"/>
          <w:lang w:eastAsia="en-US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D71BB" w:rsidRPr="00CD71BB" w:rsidRDefault="00CD71BB" w:rsidP="00CD71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D71BB" w:rsidRPr="00CD71BB" w:rsidRDefault="00CD71BB" w:rsidP="00CD71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D71BB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D71BB" w:rsidRPr="00CD71BB" w:rsidRDefault="00CD71BB" w:rsidP="00CD71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D71BB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CD71BB" w:rsidRPr="00CD71BB" w:rsidRDefault="00CD71BB" w:rsidP="00CD71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71BB" w:rsidRPr="00CD71BB" w:rsidRDefault="00CD71BB" w:rsidP="00CD71BB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CD71BB">
        <w:rPr>
          <w:sz w:val="28"/>
          <w:szCs w:val="28"/>
        </w:rPr>
        <w:t>4.5.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D71BB" w:rsidRPr="00CD71BB" w:rsidRDefault="00CD71BB" w:rsidP="00CD71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CD71BB" w:rsidRPr="00CD71BB" w:rsidRDefault="00CD71BB" w:rsidP="00CD71B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CD71BB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D71BB" w:rsidRPr="00CD71BB" w:rsidRDefault="00CD71BB" w:rsidP="00CD71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71BB" w:rsidRPr="00CD71BB" w:rsidRDefault="00CD71BB" w:rsidP="00CD71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CD71BB">
        <w:rPr>
          <w:sz w:val="28"/>
          <w:szCs w:val="28"/>
        </w:rPr>
        <w:t>4.6. Заявители имеют право осуществлять контроль соблюдения положений настоящего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</w:t>
      </w:r>
      <w:r w:rsidRPr="00CD71BB">
        <w:rPr>
          <w:sz w:val="24"/>
          <w:szCs w:val="24"/>
        </w:rPr>
        <w:t>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6719" w:rsidRPr="008C6719" w:rsidRDefault="008C6719" w:rsidP="008C6719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404526" w:rsidRPr="00404526" w:rsidRDefault="00404526" w:rsidP="004045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04526">
        <w:rPr>
          <w:rFonts w:eastAsia="Calibri"/>
          <w:b/>
          <w:bCs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04526" w:rsidRPr="00404526" w:rsidRDefault="00404526" w:rsidP="0040452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04526" w:rsidRPr="00404526" w:rsidRDefault="00404526" w:rsidP="004045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04526">
        <w:rPr>
          <w:rFonts w:eastAsia="Calibri"/>
          <w:b/>
          <w:bCs/>
          <w:sz w:val="28"/>
          <w:szCs w:val="28"/>
          <w:lang w:eastAsia="en-US"/>
        </w:rPr>
        <w:t xml:space="preserve">Информация для заявителя о его праве подать жалобу на решение и </w:t>
      </w:r>
      <w:r w:rsidRPr="00404526">
        <w:rPr>
          <w:rFonts w:eastAsia="Calibri"/>
          <w:b/>
          <w:bCs/>
          <w:sz w:val="28"/>
          <w:szCs w:val="28"/>
          <w:lang w:eastAsia="en-US"/>
        </w:rPr>
        <w:lastRenderedPageBreak/>
        <w:t>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404526" w:rsidRPr="00404526" w:rsidRDefault="00404526" w:rsidP="0040452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4526" w:rsidRPr="00404526" w:rsidRDefault="00404526" w:rsidP="004045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8" w:name="sub_4066"/>
      <w:r w:rsidRPr="00404526">
        <w:rPr>
          <w:rFonts w:eastAsia="Calibri"/>
          <w:sz w:val="28"/>
          <w:szCs w:val="28"/>
          <w:lang w:eastAsia="en-US"/>
        </w:rPr>
        <w:tab/>
        <w:t>5.1. Заявитель может обратиться с жалобой, в том числе в следующих случаях:</w:t>
      </w:r>
    </w:p>
    <w:p w:rsidR="00404526" w:rsidRPr="00404526" w:rsidRDefault="00404526" w:rsidP="00404526">
      <w:pPr>
        <w:autoSpaceDE w:val="0"/>
        <w:autoSpaceDN w:val="0"/>
        <w:adjustRightInd w:val="0"/>
        <w:ind w:left="284" w:firstLine="283"/>
        <w:jc w:val="both"/>
        <w:rPr>
          <w:rFonts w:eastAsia="Calibri"/>
          <w:sz w:val="28"/>
          <w:szCs w:val="28"/>
          <w:lang w:eastAsia="en-US"/>
        </w:rPr>
      </w:pPr>
      <w:bookmarkStart w:id="9" w:name="sub_4661"/>
      <w:bookmarkEnd w:id="8"/>
      <w:r w:rsidRPr="00404526">
        <w:rPr>
          <w:rFonts w:eastAsia="Calibri"/>
          <w:sz w:val="28"/>
          <w:szCs w:val="28"/>
          <w:lang w:eastAsia="en-US"/>
        </w:rPr>
        <w:t xml:space="preserve">1) </w:t>
      </w:r>
      <w:bookmarkStart w:id="10" w:name="sub_4667"/>
      <w:bookmarkEnd w:id="9"/>
      <w:r w:rsidRPr="00404526">
        <w:rPr>
          <w:rFonts w:eastAsia="Calibri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404526">
          <w:rPr>
            <w:rFonts w:eastAsia="Calibri"/>
            <w:sz w:val="28"/>
            <w:szCs w:val="28"/>
            <w:lang w:eastAsia="en-US"/>
          </w:rPr>
          <w:t>статье 15.1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№210-ФЗ;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404526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№210-ФЗ;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404526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№210-ФЗ;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404526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404526">
        <w:rPr>
          <w:rFonts w:eastAsia="Calibri"/>
          <w:sz w:val="28"/>
          <w:szCs w:val="28"/>
          <w:lang w:eastAsia="en-US"/>
        </w:rPr>
        <w:lastRenderedPageBreak/>
        <w:t xml:space="preserve"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404526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№210-ФЗ.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404526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№ 210-ФЗ.</w:t>
      </w:r>
    </w:p>
    <w:bookmarkEnd w:id="10"/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04526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5.2.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и его должностных лиц, муниципальных служащих администрации, </w:t>
      </w:r>
      <w:r>
        <w:rPr>
          <w:rFonts w:eastAsia="Calibri"/>
          <w:sz w:val="28"/>
          <w:szCs w:val="28"/>
          <w:lang w:eastAsia="en-US"/>
        </w:rPr>
        <w:t>МФЦ, работника МФЦ</w:t>
      </w:r>
      <w:r w:rsidRPr="00404526">
        <w:rPr>
          <w:rFonts w:eastAsia="Calibri"/>
          <w:sz w:val="28"/>
          <w:szCs w:val="28"/>
          <w:lang w:eastAsia="en-US"/>
        </w:rPr>
        <w:t>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5.3. Жалоба должна содержать:</w:t>
      </w:r>
    </w:p>
    <w:p w:rsidR="00404526" w:rsidRPr="00404526" w:rsidRDefault="00404526" w:rsidP="0040452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1" w:name="sub_4681"/>
      <w:r w:rsidRPr="00404526">
        <w:rPr>
          <w:rFonts w:eastAsia="Calibr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404526" w:rsidRPr="00404526" w:rsidRDefault="00404526" w:rsidP="0040452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2" w:name="sub_4682"/>
      <w:bookmarkEnd w:id="11"/>
      <w:r w:rsidRPr="00404526">
        <w:rPr>
          <w:rFonts w:eastAsia="Calibr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404526" w:rsidRPr="00404526" w:rsidRDefault="00404526" w:rsidP="0040452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3" w:name="sub_4683"/>
      <w:bookmarkEnd w:id="12"/>
      <w:r w:rsidRPr="00404526">
        <w:rPr>
          <w:rFonts w:eastAsia="Calibri"/>
          <w:sz w:val="28"/>
          <w:szCs w:val="28"/>
          <w:lang w:eastAsia="en-US"/>
        </w:rPr>
        <w:lastRenderedPageBreak/>
        <w:t>3) сведения об обжалуемых решениях и действиях (бездействии)</w:t>
      </w:r>
      <w:bookmarkStart w:id="14" w:name="sub_4684"/>
      <w:bookmarkEnd w:id="13"/>
      <w:r w:rsidRPr="00404526">
        <w:rPr>
          <w:rFonts w:eastAsia="Calibri"/>
          <w:sz w:val="28"/>
          <w:szCs w:val="28"/>
          <w:lang w:eastAsia="en-US"/>
        </w:rPr>
        <w:t>;</w:t>
      </w:r>
    </w:p>
    <w:p w:rsidR="00404526" w:rsidRPr="00404526" w:rsidRDefault="00404526" w:rsidP="0040452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404526" w:rsidRPr="00404526" w:rsidRDefault="00404526" w:rsidP="0040452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4"/>
    <w:p w:rsidR="00404526" w:rsidRPr="00404526" w:rsidRDefault="00404526" w:rsidP="0040452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04526">
        <w:rPr>
          <w:rFonts w:eastAsia="Calibri"/>
          <w:b/>
          <w:sz w:val="28"/>
          <w:szCs w:val="28"/>
          <w:lang w:eastAsia="en-US"/>
        </w:rPr>
        <w:t>Органы  местного самоуправления</w:t>
      </w:r>
      <w:r w:rsidRPr="00404526">
        <w:rPr>
          <w:rFonts w:eastAsia="Calibri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404526" w:rsidRPr="00404526" w:rsidRDefault="00404526" w:rsidP="004045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04526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404526" w:rsidRPr="00404526" w:rsidRDefault="00404526" w:rsidP="00404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4526" w:rsidRPr="00404526" w:rsidRDefault="00404526" w:rsidP="00404526">
      <w:pPr>
        <w:widowControl w:val="0"/>
        <w:autoSpaceDE w:val="0"/>
        <w:autoSpaceDN w:val="0"/>
        <w:ind w:firstLine="540"/>
        <w:jc w:val="both"/>
        <w:rPr>
          <w:rFonts w:cs="Calibri"/>
          <w:sz w:val="28"/>
          <w:szCs w:val="28"/>
        </w:rPr>
      </w:pPr>
      <w:r w:rsidRPr="00404526">
        <w:rPr>
          <w:sz w:val="28"/>
          <w:szCs w:val="28"/>
          <w:lang w:eastAsia="en-US"/>
        </w:rPr>
        <w:t>5.4. Жалоба рассматривается </w:t>
      </w:r>
      <w:r w:rsidRPr="00404526">
        <w:rPr>
          <w:sz w:val="28"/>
          <w:szCs w:val="28"/>
        </w:rPr>
        <w:t xml:space="preserve">администрацией, </w:t>
      </w:r>
      <w:r w:rsidRPr="00404526">
        <w:rPr>
          <w:rFonts w:cs="Calibri"/>
          <w:sz w:val="28"/>
          <w:szCs w:val="28"/>
        </w:rPr>
        <w:t xml:space="preserve">предоставляющей муниципальную услугу, порядок предоставления которой был нарушен.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404526">
          <w:rPr>
            <w:rFonts w:cs="Calibri"/>
            <w:sz w:val="28"/>
            <w:szCs w:val="28"/>
          </w:rPr>
          <w:t>частью 1.1 статьи 16</w:t>
        </w:r>
      </w:hyperlink>
      <w:r w:rsidRPr="00404526">
        <w:rPr>
          <w:rFonts w:cs="Calibri"/>
          <w:sz w:val="28"/>
          <w:szCs w:val="28"/>
        </w:rPr>
        <w:t xml:space="preserve"> № 210-ФЗ, подаются руководителям этих организаций.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15" w:name="Par11"/>
      <w:bookmarkEnd w:id="15"/>
      <w:r w:rsidRPr="00404526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5.5. Жалоба подается в письменной форме на бумажном носителе</w:t>
      </w:r>
      <w:r w:rsidRPr="00404526">
        <w:rPr>
          <w:rFonts w:eastAsia="Calibri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администрации,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404526">
        <w:rPr>
          <w:rFonts w:eastAsia="Calibri"/>
          <w:sz w:val="28"/>
          <w:szCs w:val="28"/>
          <w:lang w:eastAsia="en-US"/>
        </w:rPr>
        <w:t xml:space="preserve">предусмотренных </w:t>
      </w:r>
      <w:hyperlink r:id="rId24" w:history="1">
        <w:r w:rsidRPr="00404526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№ 210-ФЗ,</w:t>
      </w:r>
      <w:r w:rsidRPr="0040452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04526">
        <w:rPr>
          <w:rFonts w:eastAsia="Calibri"/>
          <w:bCs/>
          <w:sz w:val="28"/>
          <w:szCs w:val="28"/>
          <w:lang w:eastAsia="en-US"/>
        </w:rPr>
        <w:t xml:space="preserve"> а также может быть принята при личном приеме заявителя в администрации</w:t>
      </w:r>
      <w:r w:rsidRPr="00404526">
        <w:rPr>
          <w:rFonts w:eastAsia="Calibri"/>
          <w:sz w:val="28"/>
          <w:szCs w:val="28"/>
          <w:lang w:eastAsia="en-US"/>
        </w:rPr>
        <w:t xml:space="preserve">. 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04526" w:rsidRPr="00404526" w:rsidRDefault="00404526" w:rsidP="00404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04526" w:rsidRPr="00404526" w:rsidRDefault="00404526" w:rsidP="00404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</w:t>
      </w:r>
      <w:r w:rsidRPr="00404526">
        <w:rPr>
          <w:rFonts w:eastAsia="Calibri"/>
          <w:sz w:val="28"/>
          <w:szCs w:val="28"/>
          <w:lang w:eastAsia="en-US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5.9. В электронном виде жалоба может быть подана заявителем через официальный сайт </w:t>
      </w:r>
      <w:r w:rsidRPr="00404526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Pr="00404526">
        <w:rPr>
          <w:rFonts w:eastAsia="Calibri"/>
          <w:sz w:val="28"/>
          <w:szCs w:val="28"/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404526">
          <w:rPr>
            <w:rFonts w:eastAsia="Calibri"/>
            <w:sz w:val="28"/>
            <w:szCs w:val="28"/>
            <w:lang w:eastAsia="en-US"/>
          </w:rPr>
          <w:t>статьей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5.10. В случае установления в ходе или по результатам рассмотрения жалобы признаков состава административных правонарушений, предусмотренных </w:t>
      </w:r>
      <w:hyperlink r:id="rId26" w:history="1">
        <w:r w:rsidRPr="00404526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04526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 xml:space="preserve">5.11. Жалоба, поступившая в администрацию, МФЦ, в организации, </w:t>
      </w:r>
      <w:r w:rsidRPr="00404526">
        <w:rPr>
          <w:rFonts w:eastAsia="Calibri"/>
          <w:sz w:val="28"/>
          <w:szCs w:val="28"/>
          <w:lang w:eastAsia="en-US"/>
        </w:rPr>
        <w:t xml:space="preserve">предусмотренные </w:t>
      </w:r>
      <w:hyperlink r:id="rId27" w:history="1">
        <w:r w:rsidRPr="00404526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Pr="00404526">
        <w:rPr>
          <w:rFonts w:eastAsia="Calibri"/>
          <w:sz w:val="28"/>
          <w:szCs w:val="28"/>
          <w:lang w:eastAsia="en-US"/>
        </w:rPr>
        <w:t xml:space="preserve"> № 210-ФЗ, </w:t>
      </w:r>
      <w:r w:rsidRPr="00404526">
        <w:rPr>
          <w:rFonts w:eastAsia="Calibri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</w:t>
      </w:r>
      <w:r w:rsidRPr="00404526">
        <w:rPr>
          <w:rFonts w:eastAsia="Calibri"/>
          <w:bCs/>
          <w:sz w:val="28"/>
          <w:szCs w:val="28"/>
          <w:lang w:eastAsia="en-US"/>
        </w:rPr>
        <w:lastRenderedPageBreak/>
        <w:t xml:space="preserve">течение 15 рабочих дней со дня ее регистрации, а в случае обжалования отказа органа, предоставляющего </w:t>
      </w:r>
      <w:r w:rsidRPr="00404526">
        <w:rPr>
          <w:rFonts w:eastAsia="Calibri"/>
          <w:sz w:val="28"/>
          <w:szCs w:val="28"/>
          <w:lang w:eastAsia="en-US"/>
        </w:rPr>
        <w:t>муниципальную</w:t>
      </w:r>
      <w:r w:rsidRPr="00404526">
        <w:rPr>
          <w:rFonts w:eastAsia="Calibri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404526">
        <w:rPr>
          <w:rFonts w:eastAsia="Calibri"/>
          <w:sz w:val="28"/>
          <w:szCs w:val="28"/>
          <w:lang w:eastAsia="en-US"/>
        </w:rPr>
        <w:t>муниципальную</w:t>
      </w:r>
      <w:r w:rsidRPr="00404526">
        <w:rPr>
          <w:rFonts w:eastAsia="Calibri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404526" w:rsidRPr="00404526" w:rsidRDefault="00404526" w:rsidP="0040452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 xml:space="preserve"> </w:t>
      </w:r>
      <w:bookmarkStart w:id="16" w:name="Par25"/>
      <w:bookmarkEnd w:id="16"/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04526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>5.12. По результатам рассмотрения жалобы принимается одно из следующих решений:</w:t>
      </w:r>
    </w:p>
    <w:p w:rsidR="00404526" w:rsidRPr="00404526" w:rsidRDefault="00404526" w:rsidP="00404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404526" w:rsidRPr="00404526" w:rsidRDefault="00404526" w:rsidP="0040452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04526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 xml:space="preserve"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404526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404526">
        <w:rPr>
          <w:rFonts w:eastAsia="Calibri"/>
          <w:bCs/>
          <w:sz w:val="28"/>
          <w:szCs w:val="28"/>
          <w:lang w:eastAsia="en-US"/>
        </w:rPr>
        <w:t xml:space="preserve"> 5.11. Административного регламента.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 xml:space="preserve">5.14. </w:t>
      </w:r>
      <w:r w:rsidRPr="00404526">
        <w:rPr>
          <w:rFonts w:eastAsia="Calibri"/>
          <w:sz w:val="28"/>
          <w:szCs w:val="28"/>
          <w:lang w:eastAsia="en-US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404526" w:rsidRPr="00404526" w:rsidRDefault="00404526" w:rsidP="0040452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404526" w:rsidRPr="00404526" w:rsidRDefault="00404526" w:rsidP="0040452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404526">
        <w:rPr>
          <w:b/>
          <w:sz w:val="28"/>
          <w:szCs w:val="28"/>
        </w:rPr>
        <w:t>Порядок обжалования решения по жалобе</w:t>
      </w:r>
    </w:p>
    <w:p w:rsidR="00404526" w:rsidRPr="00404526" w:rsidRDefault="00404526" w:rsidP="0040452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sz w:val="28"/>
          <w:szCs w:val="28"/>
          <w:lang w:eastAsia="en-US"/>
        </w:rPr>
        <w:t>5.15. Заявитель вправе обжаловать принятое по жалобе решение в порядке, установленном пунктом 5.3 настоящего Административного регламента.</w:t>
      </w:r>
    </w:p>
    <w:p w:rsidR="00404526" w:rsidRPr="00404526" w:rsidRDefault="00404526" w:rsidP="004045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04526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404526" w:rsidRPr="00404526" w:rsidRDefault="00404526" w:rsidP="0040452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4526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404526" w:rsidRPr="00404526" w:rsidRDefault="00404526" w:rsidP="0040452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>5.16.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04526" w:rsidRPr="00404526" w:rsidRDefault="00404526" w:rsidP="004045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04526">
        <w:rPr>
          <w:rFonts w:eastAsia="Calibri"/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</w:p>
    <w:p w:rsidR="00404526" w:rsidRPr="00404526" w:rsidRDefault="00404526" w:rsidP="0040452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4526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404526" w:rsidRPr="00404526" w:rsidRDefault="00404526" w:rsidP="0040452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>5.17. Информирование заявителей о порядке подачи и рассмотрения жалобы осуществляется следующими способами: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404526" w:rsidRPr="00404526" w:rsidRDefault="00404526" w:rsidP="004045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04526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 администрации</w:t>
      </w:r>
      <w:r w:rsidRPr="00404526">
        <w:rPr>
          <w:rFonts w:eastAsia="Calibri"/>
          <w:sz w:val="28"/>
          <w:szCs w:val="28"/>
          <w:lang w:eastAsia="en-US"/>
        </w:rPr>
        <w:t xml:space="preserve">: </w:t>
      </w:r>
      <w:r w:rsidRPr="00404526">
        <w:rPr>
          <w:rFonts w:eastAsia="Calibri"/>
          <w:sz w:val="28"/>
          <w:szCs w:val="28"/>
          <w:lang w:val="en-US" w:eastAsia="en-US"/>
        </w:rPr>
        <w:t>htt</w:t>
      </w:r>
      <w:r w:rsidRPr="00404526">
        <w:rPr>
          <w:rFonts w:eastAsia="Calibri"/>
          <w:sz w:val="28"/>
          <w:szCs w:val="28"/>
          <w:lang w:eastAsia="en-US"/>
        </w:rPr>
        <w:t>p://soliletsk.ru.</w:t>
      </w:r>
    </w:p>
    <w:p w:rsidR="008C6719" w:rsidRPr="008C6719" w:rsidRDefault="008C6719" w:rsidP="008C67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04526" w:rsidRDefault="00404526" w:rsidP="000721A6">
      <w:pPr>
        <w:pStyle w:val="ConsPlusNormal"/>
        <w:ind w:firstLine="709"/>
        <w:jc w:val="both"/>
      </w:pPr>
    </w:p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Pr="00404526" w:rsidRDefault="00404526" w:rsidP="00404526"/>
    <w:p w:rsidR="00404526" w:rsidRDefault="00404526" w:rsidP="00404526"/>
    <w:p w:rsidR="00404526" w:rsidRDefault="00404526" w:rsidP="00404526"/>
    <w:p w:rsidR="00A95EDD" w:rsidRDefault="00404526" w:rsidP="00404526">
      <w:pPr>
        <w:tabs>
          <w:tab w:val="left" w:pos="5310"/>
        </w:tabs>
      </w:pPr>
      <w:r>
        <w:tab/>
      </w:r>
    </w:p>
    <w:p w:rsidR="00404526" w:rsidRDefault="00404526" w:rsidP="00404526">
      <w:pPr>
        <w:tabs>
          <w:tab w:val="left" w:pos="5310"/>
        </w:tabs>
      </w:pPr>
    </w:p>
    <w:p w:rsidR="00404526" w:rsidRDefault="00404526" w:rsidP="00404526">
      <w:pPr>
        <w:tabs>
          <w:tab w:val="left" w:pos="5310"/>
        </w:tabs>
      </w:pPr>
    </w:p>
    <w:p w:rsidR="00404526" w:rsidRDefault="00404526" w:rsidP="00404526">
      <w:pPr>
        <w:tabs>
          <w:tab w:val="left" w:pos="5310"/>
        </w:tabs>
      </w:pPr>
    </w:p>
    <w:p w:rsidR="00404526" w:rsidRDefault="00404526" w:rsidP="00404526">
      <w:pPr>
        <w:tabs>
          <w:tab w:val="left" w:pos="5310"/>
        </w:tabs>
      </w:pPr>
    </w:p>
    <w:p w:rsidR="00404526" w:rsidRDefault="00404526" w:rsidP="00404526">
      <w:pPr>
        <w:tabs>
          <w:tab w:val="left" w:pos="5310"/>
        </w:tabs>
      </w:pPr>
    </w:p>
    <w:p w:rsidR="00404526" w:rsidRDefault="00404526" w:rsidP="00404526">
      <w:pPr>
        <w:tabs>
          <w:tab w:val="left" w:pos="5310"/>
        </w:tabs>
      </w:pPr>
    </w:p>
    <w:p w:rsidR="00404526" w:rsidRDefault="00404526" w:rsidP="00404526">
      <w:pPr>
        <w:tabs>
          <w:tab w:val="left" w:pos="5310"/>
        </w:tabs>
      </w:pPr>
    </w:p>
    <w:p w:rsidR="00404526" w:rsidRPr="00BC76CC" w:rsidRDefault="00404526" w:rsidP="00404526">
      <w:pPr>
        <w:widowControl w:val="0"/>
        <w:tabs>
          <w:tab w:val="left" w:pos="5387"/>
          <w:tab w:val="left" w:pos="5670"/>
        </w:tabs>
        <w:overflowPunct w:val="0"/>
        <w:autoSpaceDE w:val="0"/>
        <w:autoSpaceDN w:val="0"/>
        <w:adjustRightInd w:val="0"/>
        <w:spacing w:line="242" w:lineRule="auto"/>
        <w:ind w:firstLine="4536"/>
        <w:jc w:val="center"/>
        <w:rPr>
          <w:sz w:val="28"/>
          <w:szCs w:val="28"/>
        </w:rPr>
      </w:pPr>
      <w:r w:rsidRPr="00BC76C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C76CC">
        <w:rPr>
          <w:sz w:val="28"/>
          <w:szCs w:val="28"/>
        </w:rPr>
        <w:t xml:space="preserve"> к постановлению </w:t>
      </w:r>
    </w:p>
    <w:p w:rsidR="00404526" w:rsidRDefault="00404526" w:rsidP="00404526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администрации Соль-Илецкого</w:t>
      </w:r>
    </w:p>
    <w:p w:rsidR="00404526" w:rsidRPr="00BC76CC" w:rsidRDefault="00404526" w:rsidP="00404526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C76CC">
        <w:rPr>
          <w:sz w:val="28"/>
          <w:szCs w:val="28"/>
        </w:rPr>
        <w:t xml:space="preserve">городского округа                                                </w:t>
      </w:r>
    </w:p>
    <w:p w:rsidR="00404526" w:rsidRPr="00BC76CC" w:rsidRDefault="00404526" w:rsidP="00404526">
      <w:pPr>
        <w:tabs>
          <w:tab w:val="left" w:pos="5103"/>
        </w:tabs>
        <w:autoSpaceDE w:val="0"/>
        <w:autoSpaceDN w:val="0"/>
        <w:adjustRightInd w:val="0"/>
        <w:ind w:firstLine="4536"/>
        <w:jc w:val="right"/>
        <w:rPr>
          <w:b/>
          <w:bCs/>
          <w:sz w:val="24"/>
          <w:szCs w:val="24"/>
        </w:rPr>
      </w:pPr>
      <w:r w:rsidRPr="00BC76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BC76CC">
        <w:rPr>
          <w:sz w:val="28"/>
          <w:szCs w:val="28"/>
        </w:rPr>
        <w:t>от _________201</w:t>
      </w:r>
      <w:r>
        <w:rPr>
          <w:sz w:val="28"/>
          <w:szCs w:val="28"/>
        </w:rPr>
        <w:t>9</w:t>
      </w:r>
      <w:r w:rsidRPr="00BC76CC">
        <w:rPr>
          <w:sz w:val="28"/>
          <w:szCs w:val="28"/>
        </w:rPr>
        <w:t xml:space="preserve"> № _________</w:t>
      </w:r>
    </w:p>
    <w:p w:rsidR="00404526" w:rsidRDefault="00404526" w:rsidP="00404526">
      <w:pPr>
        <w:tabs>
          <w:tab w:val="left" w:pos="5310"/>
        </w:tabs>
        <w:jc w:val="right"/>
      </w:pPr>
    </w:p>
    <w:p w:rsidR="00404526" w:rsidRDefault="00404526" w:rsidP="00404526">
      <w:pPr>
        <w:tabs>
          <w:tab w:val="left" w:pos="5310"/>
        </w:tabs>
        <w:jc w:val="right"/>
      </w:pPr>
    </w:p>
    <w:p w:rsidR="00404526" w:rsidRDefault="00404526" w:rsidP="00404526">
      <w:pPr>
        <w:tabs>
          <w:tab w:val="left" w:pos="5310"/>
        </w:tabs>
        <w:jc w:val="right"/>
      </w:pPr>
    </w:p>
    <w:p w:rsidR="00404526" w:rsidRPr="00404526" w:rsidRDefault="00404526" w:rsidP="004045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26">
        <w:rPr>
          <w:rFonts w:ascii="Times New Roman" w:hAnsi="Times New Roman" w:cs="Times New Roman"/>
          <w:b/>
          <w:sz w:val="28"/>
          <w:szCs w:val="28"/>
        </w:rPr>
        <w:t>ПРИМЕРНАЯ ФОРМА ЗАЯВЛЕНИЯ</w:t>
      </w:r>
    </w:p>
    <w:p w:rsidR="00404526" w:rsidRPr="00404526" w:rsidRDefault="00404526" w:rsidP="004045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26">
        <w:rPr>
          <w:rFonts w:ascii="Times New Roman" w:hAnsi="Times New Roman" w:cs="Times New Roman"/>
          <w:b/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собственности,</w:t>
      </w:r>
    </w:p>
    <w:p w:rsidR="00404526" w:rsidRPr="00404526" w:rsidRDefault="00404526" w:rsidP="004045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526"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 на которые не разграничена</w:t>
      </w:r>
    </w:p>
    <w:p w:rsidR="00404526" w:rsidRPr="00404526" w:rsidRDefault="00404526" w:rsidP="00404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Прошу выдать гражданину/юридическому лицу (нужное подчеркнуть)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2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04526" w:rsidRPr="00404526" w:rsidRDefault="00404526" w:rsidP="00404526">
      <w:pPr>
        <w:pStyle w:val="ConsPlusNonformat"/>
        <w:jc w:val="center"/>
        <w:rPr>
          <w:rFonts w:ascii="Times New Roman" w:hAnsi="Times New Roman" w:cs="Times New Roman"/>
        </w:rPr>
      </w:pPr>
      <w:r w:rsidRPr="00404526">
        <w:rPr>
          <w:rFonts w:ascii="Times New Roman" w:hAnsi="Times New Roman" w:cs="Times New Roman"/>
        </w:rPr>
        <w:t>(наименование юридического или Ф.И.О. физического лица)</w:t>
      </w: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</w:t>
      </w: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паспортные данные и иного документа, удостоверяющего  личность</w:t>
      </w: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заявителя: ______________________________________________________</w:t>
      </w: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26">
        <w:rPr>
          <w:rFonts w:ascii="Times New Roman" w:hAnsi="Times New Roman" w:cs="Times New Roman"/>
          <w:sz w:val="24"/>
          <w:szCs w:val="24"/>
        </w:rPr>
        <w:t>e-mail:</w:t>
      </w:r>
      <w:r w:rsidRPr="004045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404526" w:rsidRPr="00404526" w:rsidRDefault="00404526" w:rsidP="00404526">
      <w:pPr>
        <w:pStyle w:val="ConsPlusNonformat"/>
        <w:jc w:val="center"/>
        <w:rPr>
          <w:rFonts w:ascii="Times New Roman" w:hAnsi="Times New Roman" w:cs="Times New Roman"/>
        </w:rPr>
      </w:pPr>
      <w:r w:rsidRPr="00404526">
        <w:rPr>
          <w:rFonts w:ascii="Times New Roman" w:hAnsi="Times New Roman" w:cs="Times New Roman"/>
        </w:rPr>
        <w:t>(поля заполняются в случае, если заявление</w:t>
      </w:r>
    </w:p>
    <w:p w:rsidR="00404526" w:rsidRPr="00404526" w:rsidRDefault="00404526" w:rsidP="00404526">
      <w:pPr>
        <w:pStyle w:val="ConsPlusNonformat"/>
        <w:jc w:val="center"/>
        <w:rPr>
          <w:rFonts w:ascii="Times New Roman" w:hAnsi="Times New Roman" w:cs="Times New Roman"/>
        </w:rPr>
      </w:pPr>
      <w:r w:rsidRPr="00404526">
        <w:rPr>
          <w:rFonts w:ascii="Times New Roman" w:hAnsi="Times New Roman" w:cs="Times New Roman"/>
        </w:rPr>
        <w:t>подается физическим лицом)</w:t>
      </w: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адрес местонахождения __________________________________________</w:t>
      </w: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организационно-правовая форма: ___________________________________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сведения о гос. регистрации в ЕГРЮЛ: ______________________________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26">
        <w:rPr>
          <w:rFonts w:ascii="Times New Roman" w:hAnsi="Times New Roman" w:cs="Times New Roman"/>
          <w:sz w:val="24"/>
          <w:szCs w:val="24"/>
        </w:rPr>
        <w:t>e-mail:</w:t>
      </w:r>
      <w:r w:rsidRPr="004045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404526" w:rsidRPr="00404526" w:rsidRDefault="00404526" w:rsidP="00404526">
      <w:pPr>
        <w:pStyle w:val="ConsPlusNonformat"/>
        <w:jc w:val="center"/>
        <w:rPr>
          <w:rFonts w:ascii="Times New Roman" w:hAnsi="Times New Roman" w:cs="Times New Roman"/>
        </w:rPr>
      </w:pPr>
      <w:r w:rsidRPr="00404526">
        <w:rPr>
          <w:rFonts w:ascii="Times New Roman" w:hAnsi="Times New Roman" w:cs="Times New Roman"/>
        </w:rPr>
        <w:t>(поля заполняются в случае, если заявление</w:t>
      </w:r>
    </w:p>
    <w:p w:rsidR="00404526" w:rsidRPr="00404526" w:rsidRDefault="00404526" w:rsidP="00404526">
      <w:pPr>
        <w:pStyle w:val="ConsPlusNonformat"/>
        <w:jc w:val="center"/>
        <w:rPr>
          <w:rFonts w:ascii="Times New Roman" w:hAnsi="Times New Roman" w:cs="Times New Roman"/>
        </w:rPr>
      </w:pPr>
      <w:r w:rsidRPr="00404526">
        <w:rPr>
          <w:rFonts w:ascii="Times New Roman" w:hAnsi="Times New Roman" w:cs="Times New Roman"/>
        </w:rPr>
        <w:t>подается юридическим лицом)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Ф.И.О. представителя заявителя: ___________________________________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представителя заявителя: ___________________________________________________________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почтовый адрес для связи с заявителем (представителем заявителя):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lastRenderedPageBreak/>
        <w:t>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для целей: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</w:p>
    <w:p w:rsidR="00404526" w:rsidRPr="00404526" w:rsidRDefault="00404526" w:rsidP="0040452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452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04526">
        <w:rPr>
          <w:rFonts w:ascii="Times New Roman" w:hAnsi="Times New Roman" w:cs="Times New Roman"/>
          <w:sz w:val="28"/>
          <w:szCs w:val="28"/>
        </w:rPr>
        <w:t xml:space="preserve"> </w:t>
      </w:r>
      <w:r w:rsidRPr="00404526">
        <w:rPr>
          <w:rFonts w:ascii="Times New Roman" w:hAnsi="Times New Roman" w:cs="Times New Roman"/>
        </w:rPr>
        <w:t>(район, город (поселение), улица)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кадастровый номер (в случае, если планируется использование всего земельного участка или его части):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404526" w:rsidRPr="00404526" w:rsidRDefault="00404526" w:rsidP="0040452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04526">
        <w:rPr>
          <w:rFonts w:ascii="Times New Roman" w:hAnsi="Times New Roman" w:cs="Times New Roman"/>
        </w:rPr>
        <w:t>(кадастровый или учетный номер участка)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сроком на _______________________________________________________</w:t>
      </w:r>
    </w:p>
    <w:p w:rsidR="00404526" w:rsidRPr="00404526" w:rsidRDefault="00404526" w:rsidP="0040452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04526">
        <w:rPr>
          <w:rFonts w:ascii="Times New Roman" w:hAnsi="Times New Roman" w:cs="Times New Roman"/>
        </w:rPr>
        <w:t>(прописью - лет, месяцев)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Способ предоставления заявления и иных необходимых документов: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- лично в МАУ "МФЦ";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526">
        <w:rPr>
          <w:rFonts w:ascii="Times New Roman" w:hAnsi="Times New Roman" w:cs="Times New Roman"/>
          <w:sz w:val="24"/>
          <w:szCs w:val="24"/>
        </w:rPr>
        <w:t>- в форме электронных документов (электронных образов документов).</w:t>
      </w:r>
    </w:p>
    <w:p w:rsidR="00404526" w:rsidRPr="00404526" w:rsidRDefault="00404526" w:rsidP="004045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526" w:rsidRPr="00404526" w:rsidRDefault="00404526" w:rsidP="00404526">
      <w:pPr>
        <w:tabs>
          <w:tab w:val="left" w:pos="5310"/>
        </w:tabs>
        <w:jc w:val="right"/>
      </w:pPr>
      <w:r w:rsidRPr="00404526">
        <w:t>Дата ______________ Подпись _________________</w:t>
      </w:r>
    </w:p>
    <w:sectPr w:rsidR="00404526" w:rsidRPr="00404526" w:rsidSect="000721A6">
      <w:headerReference w:type="default" r:id="rId2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B9" w:rsidRDefault="00DB0BB9">
      <w:r>
        <w:separator/>
      </w:r>
    </w:p>
  </w:endnote>
  <w:endnote w:type="continuationSeparator" w:id="0">
    <w:p w:rsidR="00DB0BB9" w:rsidRDefault="00DB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B9" w:rsidRDefault="00DB0BB9">
      <w:r>
        <w:separator/>
      </w:r>
    </w:p>
  </w:footnote>
  <w:footnote w:type="continuationSeparator" w:id="0">
    <w:p w:rsidR="00DB0BB9" w:rsidRDefault="00DB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A6" w:rsidRDefault="000721A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3C94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F9"/>
    <w:rsid w:val="00056619"/>
    <w:rsid w:val="000721A6"/>
    <w:rsid w:val="000A79F9"/>
    <w:rsid w:val="000C5312"/>
    <w:rsid w:val="002574FC"/>
    <w:rsid w:val="0033054A"/>
    <w:rsid w:val="003764AD"/>
    <w:rsid w:val="00404526"/>
    <w:rsid w:val="00457F0D"/>
    <w:rsid w:val="004B765D"/>
    <w:rsid w:val="004C0D49"/>
    <w:rsid w:val="00663C94"/>
    <w:rsid w:val="00664DF1"/>
    <w:rsid w:val="00715F75"/>
    <w:rsid w:val="00793F9E"/>
    <w:rsid w:val="008228DA"/>
    <w:rsid w:val="008276CE"/>
    <w:rsid w:val="008C6719"/>
    <w:rsid w:val="00990FAA"/>
    <w:rsid w:val="00A126FC"/>
    <w:rsid w:val="00A95EDD"/>
    <w:rsid w:val="00B326A9"/>
    <w:rsid w:val="00BA42BC"/>
    <w:rsid w:val="00BC76CC"/>
    <w:rsid w:val="00CA0157"/>
    <w:rsid w:val="00CD71BB"/>
    <w:rsid w:val="00DB0BB9"/>
    <w:rsid w:val="00E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4B76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B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4B765D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B76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B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765D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4B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B765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B7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95EDD"/>
    <w:pPr>
      <w:ind w:left="720"/>
    </w:pPr>
    <w:rPr>
      <w:sz w:val="24"/>
      <w:szCs w:val="24"/>
    </w:rPr>
  </w:style>
  <w:style w:type="table" w:styleId="a9">
    <w:name w:val="Table Grid"/>
    <w:basedOn w:val="a1"/>
    <w:uiPriority w:val="99"/>
    <w:rsid w:val="00A9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99"/>
    <w:rsid w:val="008C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4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4B76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B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4B765D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4B76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B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765D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4B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B765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B7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A95EDD"/>
    <w:pPr>
      <w:ind w:left="720"/>
    </w:pPr>
    <w:rPr>
      <w:sz w:val="24"/>
      <w:szCs w:val="24"/>
    </w:rPr>
  </w:style>
  <w:style w:type="table" w:styleId="a9">
    <w:name w:val="Table Grid"/>
    <w:basedOn w:val="a1"/>
    <w:uiPriority w:val="99"/>
    <w:rsid w:val="00A9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99"/>
    <w:rsid w:val="008C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4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7F32289C649003D49A588203F90D6B619D0421F3F62551FAAE4FC043573444CA841F8E9F5934F7hAvBD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ancedal\AppData\Local\Temp\Rar$DIa0.355\2921-&#1087;.docx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7F32289C649003D49A588203F90D6B62960222F1F52551FAAE4FC043573444CA841F8E9F51h3v0D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F32289C649003D49A588203F90D6B62940222F3FF2551FAAE4FC043573444CA841F8E9F5934FEhAv6D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7F32289C649003D49A588203F90D6B61910727F8F42551FAAE4FC043h5v7D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07F32289C649003D49A588203F90D6B62960222F1F52551FAAE4FC043573444CA841F8E9F50h3v5D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F32289C649003D49A588203F90D6B62960222F1F52551FAAE4FC043573444CA841F8E9F51h3v0D" TargetMode="External"/><Relationship Id="rId14" Type="http://schemas.openxmlformats.org/officeDocument/2006/relationships/hyperlink" Target="consultantplus://offline/ref=407F32289C649003D49A588203F90D6B62960222F1F52551FAAE4FC043573444CA841F8E9F51h3v0D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2A1C-57DC-41DC-9CBC-350BD31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10498</Words>
  <Characters>59844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Канцедал</dc:creator>
  <cp:lastModifiedBy>Полякова</cp:lastModifiedBy>
  <cp:revision>2</cp:revision>
  <cp:lastPrinted>2019-10-11T05:09:00Z</cp:lastPrinted>
  <dcterms:created xsi:type="dcterms:W3CDTF">2019-10-28T03:29:00Z</dcterms:created>
  <dcterms:modified xsi:type="dcterms:W3CDTF">2019-10-28T03:29:00Z</dcterms:modified>
</cp:coreProperties>
</file>